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8488" w14:textId="72C865EE" w:rsidR="00F66EE5" w:rsidRDefault="00F66EE5" w:rsidP="00C9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</w:t>
      </w:r>
      <w:r w:rsidR="000050A6">
        <w:t xml:space="preserve">.le </w:t>
      </w:r>
      <w:r w:rsidR="009D600C">
        <w:t xml:space="preserve">  </w:t>
      </w:r>
      <w:r w:rsidR="002402E7">
        <w:t>Prestatore del servizio di consulenza</w:t>
      </w:r>
    </w:p>
    <w:p w14:paraId="22380583" w14:textId="77777777" w:rsidR="00C92007" w:rsidRDefault="00C92007" w:rsidP="00C9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5A383D97" w14:textId="77777777" w:rsidR="00C92007" w:rsidRDefault="00C92007" w:rsidP="00C9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3A9FC33D" w14:textId="15AE42AD" w:rsidR="00C92007" w:rsidRDefault="002F371D" w:rsidP="00411D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</w:rPr>
        <w:t>C</w:t>
      </w:r>
      <w:r w:rsidR="002D4FAF" w:rsidRPr="002D4FAF">
        <w:rPr>
          <w:b/>
        </w:rPr>
        <w:t>SR SARDEGNA 2</w:t>
      </w:r>
      <w:r>
        <w:rPr>
          <w:b/>
        </w:rPr>
        <w:t>023</w:t>
      </w:r>
      <w:r w:rsidR="002D4FAF" w:rsidRPr="002D4FAF">
        <w:rPr>
          <w:b/>
        </w:rPr>
        <w:t xml:space="preserve"> - 202</w:t>
      </w:r>
      <w:r>
        <w:rPr>
          <w:b/>
        </w:rPr>
        <w:t>7</w:t>
      </w:r>
      <w:r w:rsidR="00F66EE5" w:rsidRPr="0077753C">
        <w:rPr>
          <w:rFonts w:ascii="Arial" w:hAnsi="Arial" w:cs="Arial"/>
          <w:b/>
          <w:sz w:val="20"/>
          <w:szCs w:val="20"/>
        </w:rPr>
        <w:t xml:space="preserve"> </w:t>
      </w:r>
    </w:p>
    <w:p w14:paraId="1E11DEE4" w14:textId="6E43E310" w:rsidR="004C12AA" w:rsidRDefault="002F371D" w:rsidP="003625BC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84329930"/>
      <w:r w:rsidRPr="002F371D">
        <w:rPr>
          <w:rFonts w:ascii="Arial" w:hAnsi="Arial" w:cs="Arial"/>
          <w:b/>
          <w:sz w:val="20"/>
          <w:szCs w:val="20"/>
        </w:rPr>
        <w:t>Intervento SRH01“Erogazione servizi di consulenza</w:t>
      </w:r>
      <w:r w:rsidR="002402E7">
        <w:rPr>
          <w:rFonts w:ascii="Arial" w:hAnsi="Arial" w:cs="Arial"/>
          <w:b/>
          <w:sz w:val="20"/>
          <w:szCs w:val="20"/>
        </w:rPr>
        <w:t>”</w:t>
      </w:r>
    </w:p>
    <w:bookmarkEnd w:id="0"/>
    <w:p w14:paraId="63646371" w14:textId="77777777" w:rsidR="006C5DF2" w:rsidRDefault="006C5DF2" w:rsidP="007D644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D47BF5E" w14:textId="77777777" w:rsidR="00411DBE" w:rsidRDefault="00411DBE" w:rsidP="00411DBE">
      <w:pPr>
        <w:jc w:val="center"/>
        <w:rPr>
          <w:rFonts w:ascii="Arial" w:hAnsi="Arial" w:cs="Arial"/>
          <w:b/>
          <w:sz w:val="20"/>
          <w:szCs w:val="20"/>
        </w:rPr>
      </w:pPr>
      <w:r w:rsidRPr="0077753C">
        <w:rPr>
          <w:rFonts w:ascii="Arial" w:hAnsi="Arial" w:cs="Arial"/>
          <w:b/>
          <w:sz w:val="20"/>
          <w:szCs w:val="20"/>
        </w:rPr>
        <w:t>Manifestazione di interesse al Progetto di consulenza</w:t>
      </w:r>
      <w:r>
        <w:rPr>
          <w:rFonts w:ascii="Arial" w:hAnsi="Arial" w:cs="Arial"/>
          <w:b/>
          <w:sz w:val="20"/>
          <w:szCs w:val="20"/>
        </w:rPr>
        <w:t xml:space="preserve"> aziendale</w:t>
      </w:r>
    </w:p>
    <w:p w14:paraId="64854067" w14:textId="77777777" w:rsidR="00411DBE" w:rsidRDefault="00411DBE" w:rsidP="003625BC">
      <w:pPr>
        <w:jc w:val="center"/>
        <w:rPr>
          <w:rFonts w:ascii="Arial" w:hAnsi="Arial" w:cs="Arial"/>
          <w:b/>
          <w:sz w:val="20"/>
          <w:szCs w:val="20"/>
        </w:rPr>
      </w:pPr>
    </w:p>
    <w:p w14:paraId="6704A5A7" w14:textId="4B59F5A2" w:rsidR="005852A4" w:rsidRPr="002F371D" w:rsidRDefault="0065428F" w:rsidP="00110FA8">
      <w:p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>Il sottoscritto ______________________________________  nato a _____________________</w:t>
      </w:r>
      <w:r w:rsidRPr="00110FA8">
        <w:rPr>
          <w:rFonts w:ascii="Arial" w:hAnsi="Arial" w:cs="Arial"/>
          <w:sz w:val="20"/>
          <w:szCs w:val="20"/>
        </w:rPr>
        <w:tab/>
        <w:t>______</w:t>
      </w:r>
      <w:r w:rsidRPr="00110FA8">
        <w:rPr>
          <w:rFonts w:ascii="Arial" w:hAnsi="Arial" w:cs="Arial"/>
          <w:sz w:val="20"/>
          <w:szCs w:val="20"/>
        </w:rPr>
        <w:tab/>
        <w:t xml:space="preserve"> Il _____/_____/______, residente a _______________________________________________ (_______) In __________________________C.F. ___________________________________________ In qualità di titolar</w:t>
      </w:r>
      <w:r w:rsidR="005852A4" w:rsidRPr="00110FA8">
        <w:rPr>
          <w:rFonts w:ascii="Arial" w:hAnsi="Arial" w:cs="Arial"/>
          <w:sz w:val="20"/>
          <w:szCs w:val="20"/>
        </w:rPr>
        <w:t>e o legale rappresentante dell’Azienda</w:t>
      </w:r>
      <w:r w:rsidRPr="00110FA8">
        <w:rPr>
          <w:rFonts w:ascii="Arial" w:hAnsi="Arial" w:cs="Arial"/>
          <w:sz w:val="20"/>
          <w:szCs w:val="20"/>
        </w:rPr>
        <w:t xml:space="preserve">________________________________________________ avente sede legale in ______________________ Via /Piazza </w:t>
      </w:r>
      <w:r w:rsidRPr="002F371D">
        <w:rPr>
          <w:rFonts w:ascii="Arial" w:hAnsi="Arial" w:cs="Arial"/>
          <w:sz w:val="20"/>
          <w:szCs w:val="20"/>
        </w:rPr>
        <w:t>___________________________________</w:t>
      </w:r>
    </w:p>
    <w:p w14:paraId="3853E9A2" w14:textId="553283BA" w:rsidR="005852A4" w:rsidRPr="00110FA8" w:rsidRDefault="005852A4" w:rsidP="00110FA8">
      <w:p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>Comune di_____________________Prov________ Sede operativa in ____________________Via/Piazza___________</w:t>
      </w:r>
      <w:r w:rsidR="00565F3B" w:rsidRPr="00110FA8">
        <w:rPr>
          <w:rFonts w:ascii="Arial" w:hAnsi="Arial" w:cs="Arial"/>
          <w:sz w:val="20"/>
          <w:szCs w:val="20"/>
        </w:rPr>
        <w:t>________</w:t>
      </w:r>
      <w:r w:rsidR="00B14617">
        <w:rPr>
          <w:rFonts w:ascii="Arial" w:hAnsi="Arial" w:cs="Arial"/>
          <w:sz w:val="20"/>
          <w:szCs w:val="20"/>
        </w:rPr>
        <w:t xml:space="preserve"> </w:t>
      </w:r>
      <w:r w:rsidRPr="00110FA8">
        <w:rPr>
          <w:rFonts w:ascii="Arial" w:hAnsi="Arial" w:cs="Arial"/>
          <w:sz w:val="20"/>
          <w:szCs w:val="20"/>
        </w:rPr>
        <w:t>Comune di ____________</w:t>
      </w:r>
      <w:r w:rsidR="00565F3B">
        <w:rPr>
          <w:rFonts w:ascii="Arial" w:hAnsi="Arial" w:cs="Arial"/>
          <w:sz w:val="20"/>
          <w:szCs w:val="20"/>
        </w:rPr>
        <w:t xml:space="preserve"> </w:t>
      </w:r>
      <w:r w:rsidRPr="00110FA8">
        <w:rPr>
          <w:rFonts w:ascii="Arial" w:hAnsi="Arial" w:cs="Arial"/>
          <w:sz w:val="20"/>
          <w:szCs w:val="20"/>
        </w:rPr>
        <w:t>Prov___________</w:t>
      </w:r>
    </w:p>
    <w:p w14:paraId="0636D042" w14:textId="553128A8" w:rsidR="0065428F" w:rsidRPr="00110FA8" w:rsidRDefault="006C5DF2" w:rsidP="00110F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n. </w:t>
      </w:r>
      <w:r w:rsidR="0065428F" w:rsidRPr="00110FA8">
        <w:rPr>
          <w:rFonts w:ascii="Arial" w:hAnsi="Arial" w:cs="Arial"/>
          <w:sz w:val="20"/>
          <w:szCs w:val="20"/>
        </w:rPr>
        <w:t>Partita IVA_____________________________</w:t>
      </w:r>
      <w:r w:rsidR="002F371D">
        <w:rPr>
          <w:rFonts w:ascii="Arial" w:hAnsi="Arial" w:cs="Arial"/>
          <w:sz w:val="20"/>
          <w:szCs w:val="20"/>
        </w:rPr>
        <w:t xml:space="preserve"> </w:t>
      </w:r>
      <w:r w:rsidR="0065428F" w:rsidRPr="00110FA8">
        <w:rPr>
          <w:rFonts w:ascii="Arial" w:hAnsi="Arial" w:cs="Arial"/>
          <w:sz w:val="20"/>
          <w:szCs w:val="20"/>
        </w:rPr>
        <w:t>Iscrizione CCIAA n.______________________ data _______________ Codice CUAA _________________</w:t>
      </w:r>
    </w:p>
    <w:p w14:paraId="7FE036BC" w14:textId="77777777" w:rsidR="0065428F" w:rsidRPr="00565F3B" w:rsidRDefault="0065428F" w:rsidP="00565F3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65F3B">
        <w:rPr>
          <w:rFonts w:ascii="Arial" w:hAnsi="Arial" w:cs="Arial"/>
          <w:b/>
          <w:bCs/>
          <w:sz w:val="20"/>
          <w:szCs w:val="20"/>
        </w:rPr>
        <w:t>PREMESSO</w:t>
      </w:r>
    </w:p>
    <w:p w14:paraId="57A0C46E" w14:textId="5ABD39C0" w:rsidR="0065428F" w:rsidRDefault="0065428F" w:rsidP="006C5DF2">
      <w:pPr>
        <w:suppressAutoHyphens/>
        <w:spacing w:after="240" w:line="360" w:lineRule="auto"/>
        <w:ind w:right="125"/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 xml:space="preserve">che è a conoscenza della partecipazione </w:t>
      </w:r>
      <w:r w:rsidR="002402E7">
        <w:rPr>
          <w:rFonts w:ascii="Arial" w:hAnsi="Arial" w:cs="Arial"/>
          <w:sz w:val="20"/>
          <w:szCs w:val="20"/>
        </w:rPr>
        <w:t>del Prestatore del servizio di consulenza</w:t>
      </w:r>
      <w:r w:rsidR="00721F25">
        <w:rPr>
          <w:rFonts w:ascii="Arial" w:hAnsi="Arial" w:cs="Arial"/>
          <w:sz w:val="20"/>
          <w:szCs w:val="20"/>
        </w:rPr>
        <w:t xml:space="preserve"> in indirizzo</w:t>
      </w:r>
      <w:r w:rsidRPr="00110FA8">
        <w:rPr>
          <w:rFonts w:ascii="Arial" w:hAnsi="Arial" w:cs="Arial"/>
          <w:sz w:val="20"/>
          <w:szCs w:val="20"/>
        </w:rPr>
        <w:t xml:space="preserve"> all’Avviso</w:t>
      </w:r>
      <w:r w:rsidR="00C42E75">
        <w:rPr>
          <w:rFonts w:ascii="Arial" w:hAnsi="Arial" w:cs="Arial"/>
          <w:sz w:val="20"/>
          <w:szCs w:val="20"/>
        </w:rPr>
        <w:t xml:space="preserve"> Pubblico</w:t>
      </w:r>
      <w:r w:rsidRPr="00110FA8">
        <w:rPr>
          <w:rFonts w:ascii="Arial" w:hAnsi="Arial" w:cs="Arial"/>
          <w:sz w:val="20"/>
          <w:szCs w:val="20"/>
        </w:rPr>
        <w:t xml:space="preserve"> </w:t>
      </w:r>
      <w:r w:rsidR="003625BC">
        <w:rPr>
          <w:rFonts w:ascii="Arial" w:hAnsi="Arial" w:cs="Arial"/>
          <w:sz w:val="20"/>
          <w:szCs w:val="20"/>
        </w:rPr>
        <w:t>di cui all</w:t>
      </w:r>
      <w:r w:rsidR="002F371D">
        <w:rPr>
          <w:rFonts w:ascii="Arial" w:hAnsi="Arial" w:cs="Arial"/>
          <w:sz w:val="20"/>
          <w:szCs w:val="20"/>
        </w:rPr>
        <w:t>’i</w:t>
      </w:r>
      <w:r w:rsidR="002F371D" w:rsidRPr="002F371D">
        <w:rPr>
          <w:rFonts w:ascii="Arial" w:hAnsi="Arial" w:cs="Arial"/>
          <w:sz w:val="20"/>
          <w:szCs w:val="20"/>
        </w:rPr>
        <w:t xml:space="preserve">ntervento </w:t>
      </w:r>
      <w:r w:rsidR="002F371D" w:rsidRPr="002F371D">
        <w:rPr>
          <w:rFonts w:ascii="Arial" w:hAnsi="Arial" w:cs="Arial"/>
          <w:b/>
          <w:bCs/>
          <w:sz w:val="20"/>
          <w:szCs w:val="20"/>
        </w:rPr>
        <w:t>SRH01</w:t>
      </w:r>
      <w:r w:rsidR="005C1AD2">
        <w:rPr>
          <w:rFonts w:ascii="Arial" w:hAnsi="Arial" w:cs="Arial"/>
          <w:b/>
          <w:bCs/>
          <w:sz w:val="20"/>
          <w:szCs w:val="20"/>
        </w:rPr>
        <w:t xml:space="preserve"> </w:t>
      </w:r>
      <w:r w:rsidR="002F371D" w:rsidRPr="002F371D">
        <w:rPr>
          <w:rFonts w:ascii="Arial" w:hAnsi="Arial" w:cs="Arial"/>
          <w:b/>
          <w:bCs/>
          <w:sz w:val="20"/>
          <w:szCs w:val="20"/>
        </w:rPr>
        <w:t>“Erogazione servizi di consulenza</w:t>
      </w:r>
      <w:r w:rsidR="002402E7">
        <w:rPr>
          <w:rFonts w:ascii="Arial" w:hAnsi="Arial" w:cs="Arial"/>
          <w:b/>
          <w:bCs/>
          <w:sz w:val="20"/>
          <w:szCs w:val="20"/>
        </w:rPr>
        <w:t>”</w:t>
      </w:r>
      <w:r w:rsidR="006C5DF2">
        <w:rPr>
          <w:rFonts w:ascii="Arial" w:hAnsi="Arial" w:cs="Arial"/>
          <w:sz w:val="20"/>
          <w:szCs w:val="20"/>
        </w:rPr>
        <w:t xml:space="preserve"> </w:t>
      </w:r>
      <w:r w:rsidRPr="00110FA8">
        <w:rPr>
          <w:rFonts w:ascii="Arial" w:hAnsi="Arial" w:cs="Arial"/>
          <w:sz w:val="20"/>
          <w:szCs w:val="20"/>
        </w:rPr>
        <w:t xml:space="preserve">del </w:t>
      </w:r>
      <w:r w:rsidR="002F371D">
        <w:rPr>
          <w:rFonts w:ascii="Arial" w:hAnsi="Arial" w:cs="Arial"/>
          <w:sz w:val="20"/>
          <w:szCs w:val="20"/>
        </w:rPr>
        <w:t>C</w:t>
      </w:r>
      <w:r w:rsidRPr="00110FA8">
        <w:rPr>
          <w:rFonts w:ascii="Arial" w:hAnsi="Arial" w:cs="Arial"/>
          <w:sz w:val="20"/>
          <w:szCs w:val="20"/>
        </w:rPr>
        <w:t>SR 20</w:t>
      </w:r>
      <w:r w:rsidR="002F371D">
        <w:rPr>
          <w:rFonts w:ascii="Arial" w:hAnsi="Arial" w:cs="Arial"/>
          <w:sz w:val="20"/>
          <w:szCs w:val="20"/>
        </w:rPr>
        <w:t>23</w:t>
      </w:r>
      <w:r w:rsidR="003E35FE">
        <w:rPr>
          <w:rFonts w:ascii="Arial" w:hAnsi="Arial" w:cs="Arial"/>
          <w:sz w:val="20"/>
          <w:szCs w:val="20"/>
        </w:rPr>
        <w:t>-</w:t>
      </w:r>
      <w:r w:rsidRPr="00110FA8">
        <w:rPr>
          <w:rFonts w:ascii="Arial" w:hAnsi="Arial" w:cs="Arial"/>
          <w:sz w:val="20"/>
          <w:szCs w:val="20"/>
        </w:rPr>
        <w:t>20</w:t>
      </w:r>
      <w:r w:rsidR="003625BC">
        <w:rPr>
          <w:rFonts w:ascii="Arial" w:hAnsi="Arial" w:cs="Arial"/>
          <w:sz w:val="20"/>
          <w:szCs w:val="20"/>
        </w:rPr>
        <w:t>2</w:t>
      </w:r>
      <w:r w:rsidR="002F371D">
        <w:rPr>
          <w:rFonts w:ascii="Arial" w:hAnsi="Arial" w:cs="Arial"/>
          <w:sz w:val="20"/>
          <w:szCs w:val="20"/>
        </w:rPr>
        <w:t>7</w:t>
      </w:r>
      <w:r w:rsidRPr="00110FA8">
        <w:rPr>
          <w:rFonts w:ascii="Arial" w:hAnsi="Arial" w:cs="Arial"/>
          <w:sz w:val="20"/>
          <w:szCs w:val="20"/>
        </w:rPr>
        <w:t xml:space="preserve"> della Regione Sardegna. </w:t>
      </w:r>
    </w:p>
    <w:p w14:paraId="4D9C8CCC" w14:textId="77777777" w:rsidR="0065428F" w:rsidRPr="00110FA8" w:rsidRDefault="0065428F" w:rsidP="00565F3B">
      <w:pPr>
        <w:jc w:val="center"/>
        <w:rPr>
          <w:rFonts w:ascii="Arial" w:hAnsi="Arial" w:cs="Arial"/>
          <w:b/>
          <w:sz w:val="20"/>
          <w:szCs w:val="20"/>
        </w:rPr>
      </w:pPr>
      <w:r w:rsidRPr="00110FA8">
        <w:rPr>
          <w:rFonts w:ascii="Arial" w:hAnsi="Arial" w:cs="Arial"/>
          <w:b/>
          <w:sz w:val="20"/>
          <w:szCs w:val="20"/>
        </w:rPr>
        <w:t>DICHIARA</w:t>
      </w:r>
    </w:p>
    <w:p w14:paraId="09D249FA" w14:textId="058AD87C" w:rsidR="008D3374" w:rsidRPr="00110FA8" w:rsidRDefault="008D3374" w:rsidP="00110FA8">
      <w:pPr>
        <w:pStyle w:val="Paragrafoelenco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 xml:space="preserve">che la propria </w:t>
      </w:r>
      <w:r w:rsidR="00061CCF" w:rsidRPr="00110FA8">
        <w:rPr>
          <w:rFonts w:ascii="Arial" w:hAnsi="Arial" w:cs="Arial"/>
          <w:sz w:val="20"/>
          <w:szCs w:val="20"/>
        </w:rPr>
        <w:t>Azienda</w:t>
      </w:r>
      <w:r w:rsidRPr="00110FA8">
        <w:rPr>
          <w:rFonts w:ascii="Arial" w:hAnsi="Arial" w:cs="Arial"/>
          <w:sz w:val="20"/>
          <w:szCs w:val="20"/>
        </w:rPr>
        <w:t xml:space="preserve"> è</w:t>
      </w:r>
      <w:r w:rsidR="006F57F6" w:rsidRPr="00110FA8">
        <w:rPr>
          <w:rFonts w:ascii="Arial" w:hAnsi="Arial" w:cs="Arial"/>
          <w:sz w:val="20"/>
          <w:szCs w:val="20"/>
        </w:rPr>
        <w:t>:</w:t>
      </w:r>
    </w:p>
    <w:p w14:paraId="636CA375" w14:textId="77777777" w:rsidR="008D3374" w:rsidRPr="00110FA8" w:rsidRDefault="008D3374" w:rsidP="00110FA8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>Agricola</w:t>
      </w:r>
    </w:p>
    <w:p w14:paraId="59C79CB7" w14:textId="77777777" w:rsidR="00517F39" w:rsidRDefault="008D3374" w:rsidP="00110FA8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>Forestale</w:t>
      </w:r>
    </w:p>
    <w:p w14:paraId="59D3F0D2" w14:textId="0B2F5488" w:rsidR="00A30902" w:rsidRPr="0083711B" w:rsidRDefault="00565F3B" w:rsidP="0083711B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65F3B">
        <w:rPr>
          <w:rFonts w:ascii="Arial" w:hAnsi="Arial" w:cs="Arial"/>
          <w:sz w:val="20"/>
          <w:szCs w:val="20"/>
        </w:rPr>
        <w:t>altre imprese operanti in aree rurali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CA880C" w14:textId="77777777" w:rsidR="003318C1" w:rsidRPr="00110FA8" w:rsidRDefault="003318C1" w:rsidP="00110FA8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1ED21372" w14:textId="4B49D671" w:rsidR="00517F39" w:rsidRPr="00110FA8" w:rsidRDefault="00517F39" w:rsidP="00110FA8">
      <w:pPr>
        <w:pStyle w:val="Paragrafoelenco"/>
        <w:numPr>
          <w:ilvl w:val="0"/>
          <w:numId w:val="19"/>
        </w:numPr>
        <w:spacing w:before="12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 xml:space="preserve">che la propria Azienda ha il seguente ordinamento </w:t>
      </w:r>
      <w:r w:rsidR="00F7431B">
        <w:rPr>
          <w:rFonts w:ascii="Arial" w:hAnsi="Arial" w:cs="Arial"/>
          <w:sz w:val="20"/>
          <w:szCs w:val="20"/>
        </w:rPr>
        <w:t xml:space="preserve">produttivo </w:t>
      </w:r>
      <w:r w:rsidR="00F7431B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10FA8">
        <w:rPr>
          <w:rFonts w:ascii="Arial" w:hAnsi="Arial" w:cs="Arial"/>
          <w:sz w:val="20"/>
          <w:szCs w:val="20"/>
        </w:rPr>
        <w:t>________________________</w:t>
      </w:r>
    </w:p>
    <w:p w14:paraId="7C40C325" w14:textId="77777777" w:rsidR="00F715FA" w:rsidRPr="00110FA8" w:rsidRDefault="00F715FA" w:rsidP="00110FA8">
      <w:pPr>
        <w:pStyle w:val="Paragrafoelenco"/>
        <w:spacing w:before="12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5B8B4E43" w14:textId="20AE4D88" w:rsidR="006F2164" w:rsidRPr="00A76E4B" w:rsidRDefault="00B20EEA" w:rsidP="00222FEE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76E4B">
        <w:rPr>
          <w:rFonts w:ascii="Arial" w:hAnsi="Arial" w:cs="Arial"/>
          <w:sz w:val="20"/>
          <w:szCs w:val="20"/>
        </w:rPr>
        <w:t>di essere beneficiario</w:t>
      </w:r>
      <w:r w:rsidR="006F2164" w:rsidRPr="00A76E4B">
        <w:rPr>
          <w:rFonts w:ascii="Arial" w:hAnsi="Arial" w:cs="Arial"/>
          <w:sz w:val="20"/>
          <w:szCs w:val="20"/>
        </w:rPr>
        <w:t xml:space="preserve"> </w:t>
      </w:r>
      <w:r w:rsidR="00D80FC6">
        <w:rPr>
          <w:rFonts w:ascii="Arial" w:hAnsi="Arial" w:cs="Arial"/>
          <w:sz w:val="20"/>
          <w:szCs w:val="20"/>
        </w:rPr>
        <w:t>degli Interventi</w:t>
      </w:r>
      <w:r w:rsidR="006F2164" w:rsidRPr="00A76E4B">
        <w:rPr>
          <w:rFonts w:ascii="Arial" w:hAnsi="Arial" w:cs="Arial"/>
          <w:sz w:val="20"/>
          <w:szCs w:val="20"/>
        </w:rPr>
        <w:t xml:space="preserve"> del </w:t>
      </w:r>
      <w:r w:rsidR="00565F3B" w:rsidRPr="00A76E4B">
        <w:rPr>
          <w:rFonts w:ascii="Arial" w:hAnsi="Arial" w:cs="Arial"/>
          <w:sz w:val="20"/>
          <w:szCs w:val="20"/>
        </w:rPr>
        <w:t>C</w:t>
      </w:r>
      <w:r w:rsidR="006F2164" w:rsidRPr="00A76E4B">
        <w:rPr>
          <w:rFonts w:ascii="Arial" w:hAnsi="Arial" w:cs="Arial"/>
          <w:sz w:val="20"/>
          <w:szCs w:val="20"/>
        </w:rPr>
        <w:t xml:space="preserve">SR </w:t>
      </w:r>
      <w:r w:rsidR="009D6F6C" w:rsidRPr="00A76E4B">
        <w:rPr>
          <w:rFonts w:ascii="Arial" w:hAnsi="Arial" w:cs="Arial"/>
          <w:sz w:val="20"/>
          <w:szCs w:val="20"/>
        </w:rPr>
        <w:t>20</w:t>
      </w:r>
      <w:r w:rsidR="00565F3B" w:rsidRPr="00A76E4B">
        <w:rPr>
          <w:rFonts w:ascii="Arial" w:hAnsi="Arial" w:cs="Arial"/>
          <w:sz w:val="20"/>
          <w:szCs w:val="20"/>
        </w:rPr>
        <w:t>23</w:t>
      </w:r>
      <w:r w:rsidR="009D6F6C" w:rsidRPr="00A76E4B">
        <w:rPr>
          <w:rFonts w:ascii="Arial" w:hAnsi="Arial" w:cs="Arial"/>
          <w:sz w:val="20"/>
          <w:szCs w:val="20"/>
        </w:rPr>
        <w:t>-202</w:t>
      </w:r>
      <w:r w:rsidR="00565F3B" w:rsidRPr="00A76E4B">
        <w:rPr>
          <w:rFonts w:ascii="Arial" w:hAnsi="Arial" w:cs="Arial"/>
          <w:sz w:val="20"/>
          <w:szCs w:val="20"/>
        </w:rPr>
        <w:t>7</w:t>
      </w:r>
      <w:r w:rsidR="00222FEE" w:rsidRPr="00A76E4B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9D6F6C" w:rsidRPr="00A76E4B">
        <w:rPr>
          <w:rFonts w:ascii="Arial" w:hAnsi="Arial" w:cs="Arial"/>
          <w:sz w:val="20"/>
          <w:szCs w:val="20"/>
        </w:rPr>
        <w:t xml:space="preserve"> _________________</w:t>
      </w:r>
      <w:r w:rsidR="00835368" w:rsidRPr="00A76E4B">
        <w:rPr>
          <w:rFonts w:ascii="Arial" w:hAnsi="Arial" w:cs="Arial"/>
          <w:sz w:val="20"/>
          <w:szCs w:val="20"/>
        </w:rPr>
        <w:t>________</w:t>
      </w:r>
    </w:p>
    <w:p w14:paraId="0A4648DE" w14:textId="4A8E5F9E" w:rsidR="00222FEE" w:rsidRPr="00A76E4B" w:rsidRDefault="00222FEE" w:rsidP="00222FEE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76E4B">
        <w:rPr>
          <w:rFonts w:ascii="Arial" w:hAnsi="Arial" w:cs="Arial"/>
          <w:sz w:val="20"/>
          <w:szCs w:val="20"/>
        </w:rPr>
        <w:t xml:space="preserve">di non essere beneficiario </w:t>
      </w:r>
      <w:r w:rsidR="00D80FC6">
        <w:rPr>
          <w:rFonts w:ascii="Arial" w:hAnsi="Arial" w:cs="Arial"/>
          <w:sz w:val="20"/>
          <w:szCs w:val="20"/>
        </w:rPr>
        <w:t>degli Interventi</w:t>
      </w:r>
      <w:r w:rsidRPr="00A76E4B">
        <w:rPr>
          <w:rFonts w:ascii="Arial" w:hAnsi="Arial" w:cs="Arial"/>
          <w:sz w:val="20"/>
          <w:szCs w:val="20"/>
        </w:rPr>
        <w:t xml:space="preserve"> del </w:t>
      </w:r>
      <w:r w:rsidR="00835368" w:rsidRPr="00A76E4B">
        <w:rPr>
          <w:rFonts w:ascii="Arial" w:hAnsi="Arial" w:cs="Arial"/>
          <w:sz w:val="20"/>
          <w:szCs w:val="20"/>
        </w:rPr>
        <w:t>CSR 2023-2027</w:t>
      </w:r>
    </w:p>
    <w:p w14:paraId="45662F09" w14:textId="77777777" w:rsidR="00F715FA" w:rsidRPr="00110FA8" w:rsidRDefault="00F715FA" w:rsidP="00110FA8">
      <w:pPr>
        <w:pStyle w:val="Paragrafoelenco"/>
        <w:spacing w:before="12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2FEF082F" w14:textId="7626D7E5" w:rsidR="00644263" w:rsidRPr="002402E7" w:rsidRDefault="00517F39" w:rsidP="005C1AD2">
      <w:pPr>
        <w:pStyle w:val="Paragrafoelenco"/>
        <w:numPr>
          <w:ilvl w:val="0"/>
          <w:numId w:val="20"/>
        </w:numPr>
        <w:spacing w:before="120" w:after="240"/>
        <w:ind w:left="714" w:hanging="357"/>
        <w:rPr>
          <w:rFonts w:ascii="Arial" w:hAnsi="Arial" w:cs="Arial"/>
          <w:sz w:val="20"/>
          <w:szCs w:val="20"/>
        </w:rPr>
      </w:pPr>
      <w:r w:rsidRPr="00B304B4">
        <w:rPr>
          <w:rFonts w:ascii="Arial" w:hAnsi="Arial" w:cs="Arial"/>
          <w:sz w:val="20"/>
          <w:szCs w:val="20"/>
        </w:rPr>
        <w:lastRenderedPageBreak/>
        <w:t xml:space="preserve">di voler usufruire dei servizi di consulenza prestati </w:t>
      </w:r>
      <w:r w:rsidR="002402E7" w:rsidRPr="005C1AD2">
        <w:rPr>
          <w:rFonts w:ascii="Arial" w:hAnsi="Arial" w:cs="Arial"/>
          <w:sz w:val="20"/>
          <w:szCs w:val="20"/>
        </w:rPr>
        <w:t>dal Prestatore del servizio di consulenza</w:t>
      </w:r>
      <w:r w:rsidRPr="005C1AD2">
        <w:rPr>
          <w:rFonts w:ascii="Arial" w:hAnsi="Arial" w:cs="Arial"/>
          <w:sz w:val="20"/>
          <w:szCs w:val="20"/>
        </w:rPr>
        <w:tab/>
      </w:r>
      <w:r w:rsidRPr="00B304B4">
        <w:rPr>
          <w:rFonts w:ascii="Arial" w:hAnsi="Arial" w:cs="Arial"/>
          <w:sz w:val="20"/>
          <w:szCs w:val="20"/>
          <w:u w:val="single"/>
        </w:rPr>
        <w:tab/>
      </w:r>
      <w:r w:rsidR="00835368" w:rsidRPr="00B304B4">
        <w:rPr>
          <w:rFonts w:ascii="Arial" w:hAnsi="Arial" w:cs="Arial"/>
          <w:sz w:val="20"/>
          <w:szCs w:val="20"/>
          <w:u w:val="single"/>
        </w:rPr>
        <w:tab/>
      </w:r>
      <w:r w:rsidR="00835368" w:rsidRPr="00B304B4">
        <w:rPr>
          <w:rFonts w:ascii="Arial" w:hAnsi="Arial" w:cs="Arial"/>
          <w:sz w:val="20"/>
          <w:szCs w:val="20"/>
          <w:u w:val="single"/>
        </w:rPr>
        <w:tab/>
      </w:r>
      <w:r w:rsidR="00835368" w:rsidRPr="00B304B4">
        <w:rPr>
          <w:rFonts w:ascii="Arial" w:hAnsi="Arial" w:cs="Arial"/>
          <w:sz w:val="20"/>
          <w:szCs w:val="20"/>
          <w:u w:val="single"/>
        </w:rPr>
        <w:tab/>
      </w:r>
      <w:r w:rsidR="00AA3F0D">
        <w:rPr>
          <w:rFonts w:ascii="Arial" w:hAnsi="Arial" w:cs="Arial"/>
          <w:sz w:val="20"/>
          <w:szCs w:val="20"/>
          <w:u w:val="single"/>
        </w:rPr>
        <w:t xml:space="preserve"> </w:t>
      </w:r>
      <w:r w:rsidR="0013168E">
        <w:rPr>
          <w:rFonts w:ascii="Arial" w:hAnsi="Arial" w:cs="Arial"/>
          <w:sz w:val="20"/>
          <w:szCs w:val="20"/>
        </w:rPr>
        <w:t>nelle</w:t>
      </w:r>
      <w:r w:rsidR="00AA3F0D" w:rsidRPr="00AA3F0D">
        <w:rPr>
          <w:rFonts w:ascii="Arial" w:hAnsi="Arial" w:cs="Arial"/>
          <w:sz w:val="20"/>
          <w:szCs w:val="20"/>
        </w:rPr>
        <w:t xml:space="preserve"> </w:t>
      </w:r>
      <w:r w:rsidR="00AA3F0D">
        <w:rPr>
          <w:rFonts w:ascii="Arial" w:hAnsi="Arial" w:cs="Arial"/>
          <w:sz w:val="20"/>
          <w:szCs w:val="20"/>
        </w:rPr>
        <w:t>tematiche di seguito elencate:</w:t>
      </w:r>
    </w:p>
    <w:p w14:paraId="10A9242A" w14:textId="05DD107B" w:rsidR="00AA3F0D" w:rsidRPr="00AA3F0D" w:rsidRDefault="0013168E" w:rsidP="00AA3F0D">
      <w:pPr>
        <w:numPr>
          <w:ilvl w:val="0"/>
          <w:numId w:val="2"/>
        </w:numPr>
        <w:suppressAutoHyphens/>
        <w:spacing w:before="120" w:after="0" w:line="280" w:lineRule="exact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1. </w:t>
      </w:r>
      <w:r w:rsidR="00AA3F0D"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tutti i requisiti, le condizioni e gli impegni in materia di gestione applicabili agli agricoltori e agli altri beneficiari stabiliti nel piano strategico della PAC, compresi i requisiti e le norme nell’ambito della condizionalità e le condizioni per gli interventi, nonché le informazioni sugli strumenti finanziari e sui piani aziendali istituiti a norma del piano strategico della PAC;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</w:p>
    <w:p w14:paraId="43DD2098" w14:textId="1E697214" w:rsidR="00AA3F0D" w:rsidRPr="00AA3F0D" w:rsidRDefault="0013168E" w:rsidP="00AA3F0D">
      <w:pPr>
        <w:numPr>
          <w:ilvl w:val="0"/>
          <w:numId w:val="2"/>
        </w:numPr>
        <w:suppressAutoHyphens/>
        <w:spacing w:before="120" w:after="0" w:line="280" w:lineRule="exact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2. </w:t>
      </w:r>
      <w:r w:rsidR="00AA3F0D"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i requisiti stabiliti dagli Stati membri per attuare la direttiva 92/43/CEE, la direttiva 2000/60/CE, l’articolo 55 del regolamento (CE) n. 1107/2009 del Parlamento europeo e del Consiglio, la direttiva 2008/50/CE del Parlamento europeo e del Consiglio, la direttiva 2009/128/CE, la direttiva 2009/147/CE, il regolamento (UE) 2016/429 del Parlamento europeo e del Consiglio, il regolamento (UE) 2016/2031 del Parlamento europeo e del Consiglio e la direttiva (UE) 2016/2284 del Parlamento europeo e del Consiglio;</w:t>
      </w:r>
    </w:p>
    <w:p w14:paraId="1538500C" w14:textId="57DF7D21" w:rsidR="00AA3F0D" w:rsidRPr="00AA3F0D" w:rsidRDefault="0013168E" w:rsidP="00AA3F0D">
      <w:pPr>
        <w:numPr>
          <w:ilvl w:val="0"/>
          <w:numId w:val="2"/>
        </w:numPr>
        <w:suppressAutoHyphens/>
        <w:spacing w:before="120" w:after="0" w:line="280" w:lineRule="exact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3. </w:t>
      </w:r>
      <w:r w:rsidR="00AA3F0D"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le pratiche aziendali che prevengono lo sviluppo della resistenza antimicrobica, come indicato nella comunicazione della Commissione del 29 giugno 2017 intitolata «Piano d’azione europeo “One Health” contro la resistenza antimicrobica»;</w:t>
      </w:r>
    </w:p>
    <w:p w14:paraId="2C639442" w14:textId="2BBC0B4D" w:rsidR="00AA3F0D" w:rsidRPr="00AA3F0D" w:rsidRDefault="0013168E" w:rsidP="00AA3F0D">
      <w:pPr>
        <w:numPr>
          <w:ilvl w:val="0"/>
          <w:numId w:val="2"/>
        </w:numPr>
        <w:suppressAutoHyphens/>
        <w:spacing w:before="120" w:after="0" w:line="280" w:lineRule="exact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4. </w:t>
      </w:r>
      <w:r w:rsidR="00AA3F0D"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la prevenzione e la gestione del rischio;</w:t>
      </w:r>
    </w:p>
    <w:p w14:paraId="033B6ECA" w14:textId="13F14CFB" w:rsidR="00AA3F0D" w:rsidRPr="00AA3F0D" w:rsidRDefault="0013168E" w:rsidP="00AA3F0D">
      <w:pPr>
        <w:numPr>
          <w:ilvl w:val="0"/>
          <w:numId w:val="2"/>
        </w:numPr>
        <w:suppressAutoHyphens/>
        <w:spacing w:before="120" w:after="0" w:line="280" w:lineRule="exact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5. </w:t>
      </w:r>
      <w:r w:rsidR="00AA3F0D"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il sostegno all’innovazione, in particolare per la preparazione e l’attuazione di progetti di gruppi operativi del PEI di cui all’articolo 127, paragrafo 3;</w:t>
      </w:r>
    </w:p>
    <w:p w14:paraId="1A15E173" w14:textId="322D9B84" w:rsidR="00AA3F0D" w:rsidRPr="00AA3F0D" w:rsidRDefault="0013168E" w:rsidP="00AA3F0D">
      <w:pPr>
        <w:numPr>
          <w:ilvl w:val="0"/>
          <w:numId w:val="2"/>
        </w:numPr>
        <w:suppressAutoHyphens/>
        <w:spacing w:before="120" w:after="0" w:line="280" w:lineRule="exact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6. </w:t>
      </w:r>
      <w:r w:rsidR="00AA3F0D"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le tecnologie digitali nell’agricoltura e nelle zone rurali di cui all’articolo 114, lettera b);</w:t>
      </w:r>
    </w:p>
    <w:p w14:paraId="5476B6BF" w14:textId="7613CCC7" w:rsidR="00AA3F0D" w:rsidRPr="00AA3F0D" w:rsidRDefault="0013168E" w:rsidP="00AA3F0D">
      <w:pPr>
        <w:numPr>
          <w:ilvl w:val="0"/>
          <w:numId w:val="2"/>
        </w:numPr>
        <w:suppressAutoHyphens/>
        <w:spacing w:before="120" w:after="0" w:line="280" w:lineRule="exact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7. </w:t>
      </w:r>
      <w:r w:rsidR="00AA3F0D"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gestione sostenibile dei nutrienti, compreso, al più tardi a partire dal 2024, l’utilizzo di uno strumento di sostenibilità per le aziende agricole relativo ai nutrienti che consiste in qualsiasi applicazione digitale che fornisca almeno:</w:t>
      </w:r>
    </w:p>
    <w:p w14:paraId="694D902E" w14:textId="77777777" w:rsidR="00AA3F0D" w:rsidRPr="00AA3F0D" w:rsidRDefault="00AA3F0D" w:rsidP="00AA3F0D">
      <w:pPr>
        <w:suppressAutoHyphens/>
        <w:autoSpaceDE w:val="0"/>
        <w:autoSpaceDN w:val="0"/>
        <w:adjustRightInd w:val="0"/>
        <w:spacing w:before="120" w:after="120" w:line="280" w:lineRule="exact"/>
        <w:ind w:left="141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i) un bilancio dei principali nutrienti nel suolo;</w:t>
      </w:r>
    </w:p>
    <w:p w14:paraId="5FA129E6" w14:textId="77777777" w:rsidR="00AA3F0D" w:rsidRPr="00AA3F0D" w:rsidRDefault="00AA3F0D" w:rsidP="00AA3F0D">
      <w:pPr>
        <w:suppressAutoHyphens/>
        <w:autoSpaceDE w:val="0"/>
        <w:autoSpaceDN w:val="0"/>
        <w:adjustRightInd w:val="0"/>
        <w:spacing w:before="120" w:after="120" w:line="280" w:lineRule="exact"/>
        <w:ind w:left="141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ii) i requisiti legali relativi ai nutrienti;</w:t>
      </w:r>
    </w:p>
    <w:p w14:paraId="44D139B1" w14:textId="77777777" w:rsidR="00AA3F0D" w:rsidRPr="00AA3F0D" w:rsidRDefault="00AA3F0D" w:rsidP="00AA3F0D">
      <w:pPr>
        <w:suppressAutoHyphens/>
        <w:autoSpaceDE w:val="0"/>
        <w:autoSpaceDN w:val="0"/>
        <w:adjustRightInd w:val="0"/>
        <w:spacing w:before="120" w:after="120" w:line="280" w:lineRule="exact"/>
        <w:ind w:left="141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iii) dati relativi al suolo, basati sulle informazioni e le analisi disponibili;</w:t>
      </w:r>
    </w:p>
    <w:p w14:paraId="299F0CAD" w14:textId="77777777" w:rsidR="00AA3F0D" w:rsidRPr="00AA3F0D" w:rsidRDefault="00AA3F0D" w:rsidP="00AA3F0D">
      <w:pPr>
        <w:suppressAutoHyphens/>
        <w:autoSpaceDE w:val="0"/>
        <w:autoSpaceDN w:val="0"/>
        <w:adjustRightInd w:val="0"/>
        <w:spacing w:before="120" w:after="120" w:line="280" w:lineRule="exact"/>
        <w:ind w:left="141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iv) i dati del sistema integrato di gestione e di controllo (SIGC) pertinenti per la gestione dei nutrienti;</w:t>
      </w:r>
    </w:p>
    <w:p w14:paraId="697FD845" w14:textId="4E4A1B04" w:rsidR="00AA3F0D" w:rsidRDefault="0013168E" w:rsidP="00AA3F0D">
      <w:pPr>
        <w:numPr>
          <w:ilvl w:val="0"/>
          <w:numId w:val="2"/>
        </w:numPr>
        <w:suppressAutoHyphens/>
        <w:spacing w:before="120" w:after="0" w:line="280" w:lineRule="exact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8. </w:t>
      </w:r>
      <w:r w:rsidR="00AA3F0D" w:rsidRPr="00AA3F0D">
        <w:rPr>
          <w:rFonts w:ascii="Arial" w:eastAsia="Times New Roman" w:hAnsi="Arial" w:cs="Arial"/>
          <w:bCs/>
          <w:sz w:val="20"/>
          <w:szCs w:val="20"/>
          <w:lang w:eastAsia="ar-SA"/>
        </w:rPr>
        <w:t>le condizioni di impiego, gli obblighi dei datori di lavoro, la salute e la sicurezza sul lavoro e il sostegno sociale nelle comunità di agricoltori</w:t>
      </w:r>
      <w:r w:rsidR="00D80FC6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1E8D7EF3" w14:textId="77777777" w:rsidR="0013168E" w:rsidRDefault="0013168E" w:rsidP="002402E7">
      <w:pPr>
        <w:suppressAutoHyphens/>
        <w:spacing w:before="120" w:after="0" w:line="280" w:lineRule="exac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32EA49E" w14:textId="77777777" w:rsidR="0013168E" w:rsidRPr="002402E7" w:rsidRDefault="0013168E" w:rsidP="0013168E">
      <w:pPr>
        <w:suppressAutoHyphens/>
        <w:spacing w:before="120" w:after="0" w:line="280" w:lineRule="exact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0AFC6F6" w14:textId="77777777" w:rsidR="0013168E" w:rsidRDefault="0013168E" w:rsidP="0013168E">
      <w:pPr>
        <w:suppressAutoHyphens/>
        <w:spacing w:before="120" w:after="0" w:line="280" w:lineRule="exact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71BECAA1" w14:textId="77777777" w:rsidR="0013168E" w:rsidRDefault="0013168E" w:rsidP="0013168E">
      <w:pPr>
        <w:suppressAutoHyphens/>
        <w:spacing w:before="120" w:after="0" w:line="280" w:lineRule="exact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57085804" w14:textId="77777777" w:rsidR="0013168E" w:rsidRDefault="0013168E" w:rsidP="0013168E">
      <w:pPr>
        <w:suppressAutoHyphens/>
        <w:spacing w:before="120" w:after="0" w:line="280" w:lineRule="exact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3201A2BD" w14:textId="77777777" w:rsidR="002402E7" w:rsidRDefault="002402E7" w:rsidP="0013168E">
      <w:pPr>
        <w:suppressAutoHyphens/>
        <w:spacing w:before="120" w:after="0" w:line="280" w:lineRule="exact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7B3F801E" w14:textId="77777777" w:rsidR="002402E7" w:rsidRDefault="002402E7" w:rsidP="0013168E">
      <w:pPr>
        <w:suppressAutoHyphens/>
        <w:spacing w:before="120" w:after="0" w:line="280" w:lineRule="exact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5BDD984" w14:textId="0BFB59AC" w:rsidR="0013168E" w:rsidRPr="005C1AD2" w:rsidRDefault="00EC49A9" w:rsidP="0013168E">
      <w:pPr>
        <w:suppressAutoHyphens/>
        <w:spacing w:before="120" w:after="0" w:line="280" w:lineRule="exact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  <w:r w:rsidRPr="005C1AD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lastRenderedPageBreak/>
        <w:t>Tabella Tematica/Fabbisogno (compilare la tabella indicando per ogni tematica scelta i fabbisogni dell’azienda) Si ricorda che la tematica n. 1 è obbligatoria</w:t>
      </w:r>
    </w:p>
    <w:p w14:paraId="1392196E" w14:textId="77777777" w:rsidR="0013168E" w:rsidRPr="005C1AD2" w:rsidRDefault="0013168E" w:rsidP="0013168E">
      <w:pPr>
        <w:suppressAutoHyphens/>
        <w:spacing w:before="120" w:after="0" w:line="280" w:lineRule="exact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1AD2" w:rsidRPr="005C1AD2" w14:paraId="44AF7DCF" w14:textId="77777777" w:rsidTr="0013168E">
        <w:tc>
          <w:tcPr>
            <w:tcW w:w="4672" w:type="dxa"/>
          </w:tcPr>
          <w:p w14:paraId="7DA87F5F" w14:textId="77777777" w:rsidR="0013168E" w:rsidRPr="005C1AD2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5C1AD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ar-SA"/>
              </w:rPr>
              <w:t>Tematica prescelta</w:t>
            </w:r>
          </w:p>
          <w:p w14:paraId="5424971E" w14:textId="76B7A100" w:rsidR="0013168E" w:rsidRPr="005C1AD2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5C1AD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Pr="005C1AD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ar-SA"/>
              </w:rPr>
              <w:t>(riportare la numerazione riportata nel precedente elenco)</w:t>
            </w:r>
          </w:p>
        </w:tc>
        <w:tc>
          <w:tcPr>
            <w:tcW w:w="4673" w:type="dxa"/>
          </w:tcPr>
          <w:p w14:paraId="1AC64E1D" w14:textId="2C8E2F25" w:rsidR="0013168E" w:rsidRPr="005C1AD2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5C1AD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ar-SA"/>
              </w:rPr>
              <w:t>Fabbisogni individuati</w:t>
            </w:r>
          </w:p>
        </w:tc>
      </w:tr>
      <w:tr w:rsidR="005C1AD2" w:rsidRPr="005C1AD2" w14:paraId="663DB8E2" w14:textId="77777777" w:rsidTr="0013168E">
        <w:tc>
          <w:tcPr>
            <w:tcW w:w="4672" w:type="dxa"/>
          </w:tcPr>
          <w:p w14:paraId="1B7A4EC9" w14:textId="03CCE8FB" w:rsidR="0013168E" w:rsidRPr="005C1AD2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5C1A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n. </w:t>
            </w:r>
            <w:r w:rsidR="002402E7" w:rsidRPr="005C1A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673" w:type="dxa"/>
          </w:tcPr>
          <w:p w14:paraId="3E2D2DAA" w14:textId="77777777" w:rsidR="0013168E" w:rsidRPr="005C1AD2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5C1AD2" w:rsidRPr="005C1AD2" w14:paraId="0F3783D8" w14:textId="77777777" w:rsidTr="0013168E">
        <w:tc>
          <w:tcPr>
            <w:tcW w:w="4672" w:type="dxa"/>
          </w:tcPr>
          <w:p w14:paraId="68EAA60B" w14:textId="77777777" w:rsidR="0013168E" w:rsidRPr="005C1AD2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673" w:type="dxa"/>
          </w:tcPr>
          <w:p w14:paraId="0CF0DC13" w14:textId="77777777" w:rsidR="0013168E" w:rsidRPr="005C1AD2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13168E" w:rsidRPr="00EC49A9" w14:paraId="34DD4C85" w14:textId="77777777" w:rsidTr="0013168E">
        <w:tc>
          <w:tcPr>
            <w:tcW w:w="4672" w:type="dxa"/>
          </w:tcPr>
          <w:p w14:paraId="5FC9BF1F" w14:textId="77777777" w:rsidR="0013168E" w:rsidRPr="00EC49A9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Cs/>
                <w:color w:val="EE0000"/>
                <w:sz w:val="20"/>
                <w:szCs w:val="20"/>
                <w:lang w:eastAsia="ar-SA"/>
              </w:rPr>
            </w:pPr>
          </w:p>
        </w:tc>
        <w:tc>
          <w:tcPr>
            <w:tcW w:w="4673" w:type="dxa"/>
          </w:tcPr>
          <w:p w14:paraId="59B5F74E" w14:textId="77777777" w:rsidR="0013168E" w:rsidRPr="00EC49A9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Cs/>
                <w:color w:val="EE0000"/>
                <w:sz w:val="20"/>
                <w:szCs w:val="20"/>
                <w:lang w:eastAsia="ar-SA"/>
              </w:rPr>
            </w:pPr>
          </w:p>
        </w:tc>
      </w:tr>
      <w:tr w:rsidR="0013168E" w:rsidRPr="00EC49A9" w14:paraId="1FD8715A" w14:textId="77777777" w:rsidTr="0013168E">
        <w:tc>
          <w:tcPr>
            <w:tcW w:w="4672" w:type="dxa"/>
          </w:tcPr>
          <w:p w14:paraId="28CD5459" w14:textId="77777777" w:rsidR="0013168E" w:rsidRPr="00EC49A9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Cs/>
                <w:color w:val="EE0000"/>
                <w:sz w:val="20"/>
                <w:szCs w:val="20"/>
                <w:lang w:eastAsia="ar-SA"/>
              </w:rPr>
            </w:pPr>
          </w:p>
        </w:tc>
        <w:tc>
          <w:tcPr>
            <w:tcW w:w="4673" w:type="dxa"/>
          </w:tcPr>
          <w:p w14:paraId="68299F7D" w14:textId="77777777" w:rsidR="0013168E" w:rsidRPr="00EC49A9" w:rsidRDefault="0013168E" w:rsidP="0013168E">
            <w:pPr>
              <w:suppressAutoHyphens/>
              <w:spacing w:before="120" w:line="280" w:lineRule="exact"/>
              <w:jc w:val="both"/>
              <w:rPr>
                <w:rFonts w:ascii="Arial" w:eastAsia="Times New Roman" w:hAnsi="Arial" w:cs="Arial"/>
                <w:bCs/>
                <w:color w:val="EE0000"/>
                <w:sz w:val="20"/>
                <w:szCs w:val="20"/>
                <w:lang w:eastAsia="ar-SA"/>
              </w:rPr>
            </w:pPr>
          </w:p>
        </w:tc>
      </w:tr>
    </w:tbl>
    <w:p w14:paraId="03725BFD" w14:textId="77777777" w:rsidR="00A43764" w:rsidRPr="00110FA8" w:rsidRDefault="00A43764" w:rsidP="00110FA8">
      <w:pPr>
        <w:jc w:val="both"/>
        <w:rPr>
          <w:rFonts w:ascii="Arial" w:hAnsi="Arial" w:cs="Arial"/>
          <w:sz w:val="20"/>
          <w:szCs w:val="20"/>
        </w:rPr>
      </w:pPr>
    </w:p>
    <w:p w14:paraId="553F9994" w14:textId="1006E603" w:rsidR="00AE0F8F" w:rsidRDefault="00F66EE5" w:rsidP="00110FA8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 xml:space="preserve">che tale servizio di consulenza è coerente con i fabbisogni aziendali presenti e con </w:t>
      </w:r>
      <w:r w:rsidR="004C4977">
        <w:rPr>
          <w:rFonts w:ascii="Arial" w:hAnsi="Arial" w:cs="Arial"/>
          <w:sz w:val="20"/>
          <w:szCs w:val="20"/>
        </w:rPr>
        <w:t>l’</w:t>
      </w:r>
      <w:r w:rsidR="004C4977" w:rsidRPr="00110FA8">
        <w:rPr>
          <w:rFonts w:ascii="Arial" w:hAnsi="Arial" w:cs="Arial"/>
          <w:sz w:val="20"/>
          <w:szCs w:val="20"/>
        </w:rPr>
        <w:t>ordinamento</w:t>
      </w:r>
      <w:r w:rsidRPr="00110FA8">
        <w:rPr>
          <w:rFonts w:ascii="Arial" w:hAnsi="Arial" w:cs="Arial"/>
          <w:sz w:val="20"/>
          <w:szCs w:val="20"/>
        </w:rPr>
        <w:t xml:space="preserve"> colturale e/o produttivo praticati dall'impresa stessa; </w:t>
      </w:r>
    </w:p>
    <w:p w14:paraId="464C104C" w14:textId="44ABE091" w:rsidR="0053226E" w:rsidRPr="005C1AD2" w:rsidRDefault="0053226E" w:rsidP="00110FA8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5C1AD2">
        <w:rPr>
          <w:rFonts w:ascii="Arial" w:hAnsi="Arial" w:cs="Arial"/>
          <w:sz w:val="20"/>
          <w:szCs w:val="20"/>
        </w:rPr>
        <w:t>che tale servizio di consulenza riferibile alle</w:t>
      </w:r>
      <w:r w:rsidR="000A4BD0" w:rsidRPr="005C1AD2">
        <w:rPr>
          <w:rFonts w:ascii="Arial" w:hAnsi="Arial" w:cs="Arial"/>
          <w:sz w:val="20"/>
          <w:szCs w:val="20"/>
        </w:rPr>
        <w:t xml:space="preserve"> </w:t>
      </w:r>
      <w:r w:rsidRPr="005C1AD2">
        <w:rPr>
          <w:rFonts w:ascii="Arial" w:hAnsi="Arial" w:cs="Arial"/>
          <w:sz w:val="20"/>
          <w:szCs w:val="20"/>
        </w:rPr>
        <w:t>tematic</w:t>
      </w:r>
      <w:r w:rsidR="000A4BD0" w:rsidRPr="005C1AD2">
        <w:rPr>
          <w:rFonts w:ascii="Arial" w:hAnsi="Arial" w:cs="Arial"/>
          <w:sz w:val="20"/>
          <w:szCs w:val="20"/>
        </w:rPr>
        <w:t xml:space="preserve">he </w:t>
      </w:r>
      <w:r w:rsidRPr="005C1AD2">
        <w:rPr>
          <w:rFonts w:ascii="Arial" w:hAnsi="Arial" w:cs="Arial"/>
          <w:sz w:val="20"/>
          <w:szCs w:val="20"/>
        </w:rPr>
        <w:t>sopra indicate è richiesto ad un solo prestatore del servizio di consulenza</w:t>
      </w:r>
      <w:r w:rsidR="00D80FC6">
        <w:rPr>
          <w:rFonts w:ascii="Arial" w:hAnsi="Arial" w:cs="Arial"/>
          <w:sz w:val="20"/>
          <w:szCs w:val="20"/>
        </w:rPr>
        <w:t>;</w:t>
      </w:r>
    </w:p>
    <w:p w14:paraId="03F3A41A" w14:textId="77777777" w:rsidR="00AE0F8F" w:rsidRPr="00110FA8" w:rsidRDefault="00F66EE5" w:rsidP="00110FA8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 xml:space="preserve">che tale servizio di consulenza è relativo ad attività produttive svolte sul territorio della Regione </w:t>
      </w:r>
      <w:r w:rsidR="00AE0F8F" w:rsidRPr="00110FA8">
        <w:rPr>
          <w:rFonts w:ascii="Arial" w:hAnsi="Arial" w:cs="Arial"/>
          <w:sz w:val="20"/>
          <w:szCs w:val="20"/>
        </w:rPr>
        <w:t>Sardegna</w:t>
      </w:r>
      <w:r w:rsidRPr="00110FA8">
        <w:rPr>
          <w:rFonts w:ascii="Arial" w:hAnsi="Arial" w:cs="Arial"/>
          <w:sz w:val="20"/>
          <w:szCs w:val="20"/>
        </w:rPr>
        <w:t xml:space="preserve">; </w:t>
      </w:r>
    </w:p>
    <w:p w14:paraId="34EB2B0D" w14:textId="77777777" w:rsidR="00AE0F8F" w:rsidRPr="00110FA8" w:rsidRDefault="00F66EE5" w:rsidP="00110FA8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>di autorizzare, ai sensi del</w:t>
      </w:r>
      <w:r w:rsidR="00691764" w:rsidRPr="00110FA8">
        <w:rPr>
          <w:rFonts w:ascii="Arial" w:hAnsi="Arial" w:cs="Arial"/>
          <w:sz w:val="20"/>
          <w:szCs w:val="20"/>
        </w:rPr>
        <w:t xml:space="preserve"> </w:t>
      </w:r>
      <w:r w:rsidR="005B7249" w:rsidRPr="00110FA8">
        <w:rPr>
          <w:rFonts w:ascii="Arial" w:hAnsi="Arial" w:cs="Arial"/>
          <w:sz w:val="20"/>
          <w:szCs w:val="20"/>
        </w:rPr>
        <w:t>Regolamento UE (</w:t>
      </w:r>
      <w:r w:rsidR="00691764" w:rsidRPr="00110FA8">
        <w:rPr>
          <w:rFonts w:ascii="Arial" w:hAnsi="Arial" w:cs="Arial"/>
          <w:sz w:val="20"/>
          <w:szCs w:val="20"/>
        </w:rPr>
        <w:t>GDPR</w:t>
      </w:r>
      <w:r w:rsidR="005B7249" w:rsidRPr="00110FA8">
        <w:rPr>
          <w:rFonts w:ascii="Arial" w:hAnsi="Arial" w:cs="Arial"/>
          <w:sz w:val="20"/>
          <w:szCs w:val="20"/>
        </w:rPr>
        <w:t>)</w:t>
      </w:r>
      <w:r w:rsidR="00691764" w:rsidRPr="00110FA8">
        <w:rPr>
          <w:rFonts w:ascii="Arial" w:hAnsi="Arial" w:cs="Arial"/>
          <w:sz w:val="20"/>
          <w:szCs w:val="20"/>
        </w:rPr>
        <w:t xml:space="preserve"> 2016/</w:t>
      </w:r>
      <w:r w:rsidR="009D600C" w:rsidRPr="00110FA8">
        <w:rPr>
          <w:rFonts w:ascii="Arial" w:hAnsi="Arial" w:cs="Arial"/>
          <w:sz w:val="20"/>
          <w:szCs w:val="20"/>
        </w:rPr>
        <w:t>6</w:t>
      </w:r>
      <w:r w:rsidR="00691764" w:rsidRPr="00110FA8">
        <w:rPr>
          <w:rFonts w:ascii="Arial" w:hAnsi="Arial" w:cs="Arial"/>
          <w:sz w:val="20"/>
          <w:szCs w:val="20"/>
        </w:rPr>
        <w:t>79 art</w:t>
      </w:r>
      <w:r w:rsidR="004400BB">
        <w:rPr>
          <w:rFonts w:ascii="Arial" w:hAnsi="Arial" w:cs="Arial"/>
          <w:sz w:val="20"/>
          <w:szCs w:val="20"/>
        </w:rPr>
        <w:t xml:space="preserve">.13 </w:t>
      </w:r>
      <w:r w:rsidRPr="00110FA8">
        <w:rPr>
          <w:rFonts w:ascii="Arial" w:hAnsi="Arial" w:cs="Arial"/>
          <w:sz w:val="20"/>
          <w:szCs w:val="20"/>
        </w:rPr>
        <w:t xml:space="preserve">l'acquisizione ed il trattamento informatico dei dati contenuti nella presente scheda e fascicolo aziendale dell’impresa ai fini dei controlli da parte di Organismi Comunitari, Nazionali e Regionali; </w:t>
      </w:r>
    </w:p>
    <w:p w14:paraId="3CDF4EA4" w14:textId="47F80BF5" w:rsidR="00761486" w:rsidRPr="00110FA8" w:rsidRDefault="00F66EE5" w:rsidP="00110FA8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>di essere a conoscenza dei criteri di selezione, delle disposizioni</w:t>
      </w:r>
      <w:r w:rsidR="00D214EB" w:rsidRPr="00110FA8">
        <w:rPr>
          <w:rFonts w:ascii="Arial" w:hAnsi="Arial" w:cs="Arial"/>
          <w:sz w:val="20"/>
          <w:szCs w:val="20"/>
        </w:rPr>
        <w:t xml:space="preserve">, prescrizioni e adempimenti di riferimento </w:t>
      </w:r>
      <w:r w:rsidR="004C4977">
        <w:rPr>
          <w:rFonts w:ascii="Arial" w:hAnsi="Arial" w:cs="Arial"/>
          <w:sz w:val="20"/>
          <w:szCs w:val="20"/>
        </w:rPr>
        <w:t>del Bando</w:t>
      </w:r>
      <w:r w:rsidR="00D214EB" w:rsidRPr="00110FA8">
        <w:rPr>
          <w:rFonts w:ascii="Arial" w:hAnsi="Arial" w:cs="Arial"/>
          <w:sz w:val="20"/>
          <w:szCs w:val="20"/>
        </w:rPr>
        <w:t xml:space="preserve"> di cui all</w:t>
      </w:r>
      <w:r w:rsidR="004C4977">
        <w:rPr>
          <w:rFonts w:ascii="Arial" w:hAnsi="Arial" w:cs="Arial"/>
          <w:sz w:val="20"/>
          <w:szCs w:val="20"/>
        </w:rPr>
        <w:t>’intervento SRH01</w:t>
      </w:r>
      <w:r w:rsidR="00D214EB" w:rsidRPr="00110FA8">
        <w:rPr>
          <w:rFonts w:ascii="Arial" w:hAnsi="Arial" w:cs="Arial"/>
          <w:sz w:val="20"/>
          <w:szCs w:val="20"/>
        </w:rPr>
        <w:t xml:space="preserve"> della regione Sardegna</w:t>
      </w:r>
      <w:r w:rsidRPr="00110FA8">
        <w:rPr>
          <w:rFonts w:ascii="Arial" w:hAnsi="Arial" w:cs="Arial"/>
          <w:sz w:val="20"/>
          <w:szCs w:val="20"/>
        </w:rPr>
        <w:t xml:space="preserve"> e dei contenuti del</w:t>
      </w:r>
      <w:r w:rsidR="004C4977">
        <w:rPr>
          <w:rFonts w:ascii="Arial" w:hAnsi="Arial" w:cs="Arial"/>
          <w:sz w:val="20"/>
          <w:szCs w:val="20"/>
        </w:rPr>
        <w:t xml:space="preserve"> Bando </w:t>
      </w:r>
      <w:r w:rsidRPr="00110FA8">
        <w:rPr>
          <w:rFonts w:ascii="Arial" w:hAnsi="Arial" w:cs="Arial"/>
          <w:sz w:val="20"/>
          <w:szCs w:val="20"/>
        </w:rPr>
        <w:t xml:space="preserve">cui la presente manifestazione di interesse si riferisce; </w:t>
      </w:r>
    </w:p>
    <w:p w14:paraId="5DD8B6E7" w14:textId="15E6E9F3" w:rsidR="00761486" w:rsidRPr="00A66014" w:rsidRDefault="005E5D4B" w:rsidP="00110FA8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66014">
        <w:rPr>
          <w:rFonts w:ascii="Arial" w:hAnsi="Arial" w:cs="Arial"/>
          <w:sz w:val="20"/>
          <w:szCs w:val="20"/>
        </w:rPr>
        <w:t xml:space="preserve">di essere a conoscenza che </w:t>
      </w:r>
      <w:r w:rsidR="00B20776" w:rsidRPr="00A66014">
        <w:rPr>
          <w:rFonts w:ascii="Arial" w:hAnsi="Arial" w:cs="Arial"/>
          <w:sz w:val="20"/>
          <w:szCs w:val="20"/>
        </w:rPr>
        <w:t>il sostegno</w:t>
      </w:r>
      <w:r w:rsidRPr="00A66014">
        <w:rPr>
          <w:rFonts w:ascii="Arial" w:hAnsi="Arial" w:cs="Arial"/>
          <w:sz w:val="20"/>
          <w:szCs w:val="20"/>
        </w:rPr>
        <w:t xml:space="preserve"> da parte della regione Sardegna, ai sensi dell</w:t>
      </w:r>
      <w:r w:rsidR="004C4977">
        <w:rPr>
          <w:rFonts w:ascii="Arial" w:hAnsi="Arial" w:cs="Arial"/>
          <w:sz w:val="20"/>
          <w:szCs w:val="20"/>
        </w:rPr>
        <w:t xml:space="preserve">’Intervento SRH01 </w:t>
      </w:r>
      <w:r w:rsidR="00D44928" w:rsidRPr="00A66014">
        <w:rPr>
          <w:rFonts w:ascii="Arial" w:hAnsi="Arial" w:cs="Arial"/>
          <w:sz w:val="20"/>
          <w:szCs w:val="20"/>
        </w:rPr>
        <w:t xml:space="preserve">del </w:t>
      </w:r>
      <w:r w:rsidR="004C4977">
        <w:rPr>
          <w:rFonts w:ascii="Arial" w:hAnsi="Arial" w:cs="Arial"/>
          <w:sz w:val="20"/>
          <w:szCs w:val="20"/>
        </w:rPr>
        <w:t>C</w:t>
      </w:r>
      <w:r w:rsidR="00D44928" w:rsidRPr="00A66014">
        <w:rPr>
          <w:rFonts w:ascii="Arial" w:hAnsi="Arial" w:cs="Arial"/>
          <w:sz w:val="20"/>
          <w:szCs w:val="20"/>
        </w:rPr>
        <w:t>SR 20</w:t>
      </w:r>
      <w:r w:rsidR="004C4977">
        <w:rPr>
          <w:rFonts w:ascii="Arial" w:hAnsi="Arial" w:cs="Arial"/>
          <w:sz w:val="20"/>
          <w:szCs w:val="20"/>
        </w:rPr>
        <w:t>23</w:t>
      </w:r>
      <w:r w:rsidR="00D44928" w:rsidRPr="00A66014">
        <w:rPr>
          <w:rFonts w:ascii="Arial" w:hAnsi="Arial" w:cs="Arial"/>
          <w:sz w:val="20"/>
          <w:szCs w:val="20"/>
        </w:rPr>
        <w:t>-202</w:t>
      </w:r>
      <w:r w:rsidR="004C4977">
        <w:rPr>
          <w:rFonts w:ascii="Arial" w:hAnsi="Arial" w:cs="Arial"/>
          <w:sz w:val="20"/>
          <w:szCs w:val="20"/>
        </w:rPr>
        <w:t>7</w:t>
      </w:r>
      <w:r w:rsidR="00D44928" w:rsidRPr="00A66014">
        <w:rPr>
          <w:rFonts w:ascii="Arial" w:hAnsi="Arial" w:cs="Arial"/>
          <w:sz w:val="20"/>
          <w:szCs w:val="20"/>
        </w:rPr>
        <w:t>,</w:t>
      </w:r>
      <w:r w:rsidR="00B20776" w:rsidRPr="00A66014">
        <w:rPr>
          <w:rFonts w:ascii="Arial" w:hAnsi="Arial" w:cs="Arial"/>
          <w:sz w:val="20"/>
          <w:szCs w:val="20"/>
        </w:rPr>
        <w:t xml:space="preserve"> è </w:t>
      </w:r>
      <w:r w:rsidR="00AA4FAD" w:rsidRPr="00A66014">
        <w:rPr>
          <w:rFonts w:ascii="Arial" w:hAnsi="Arial" w:cs="Arial"/>
          <w:sz w:val="20"/>
          <w:szCs w:val="20"/>
        </w:rPr>
        <w:t>pari al 100% della spesa ammessa, fino ad un massimo di</w:t>
      </w:r>
      <w:r w:rsidR="00F66EE5" w:rsidRPr="00A66014">
        <w:rPr>
          <w:rFonts w:ascii="Arial" w:hAnsi="Arial" w:cs="Arial"/>
          <w:sz w:val="20"/>
          <w:szCs w:val="20"/>
        </w:rPr>
        <w:t xml:space="preserve"> € </w:t>
      </w:r>
      <w:r w:rsidR="00F66EE5" w:rsidRPr="005C1AD2">
        <w:rPr>
          <w:rFonts w:ascii="Arial" w:hAnsi="Arial" w:cs="Arial"/>
          <w:sz w:val="20"/>
          <w:szCs w:val="20"/>
        </w:rPr>
        <w:t>1</w:t>
      </w:r>
      <w:r w:rsidR="0013168E" w:rsidRPr="005C1AD2">
        <w:rPr>
          <w:rFonts w:ascii="Arial" w:hAnsi="Arial" w:cs="Arial"/>
          <w:sz w:val="20"/>
          <w:szCs w:val="20"/>
        </w:rPr>
        <w:t>600</w:t>
      </w:r>
      <w:r w:rsidR="00F66EE5" w:rsidRPr="005C1AD2">
        <w:rPr>
          <w:rFonts w:ascii="Arial" w:hAnsi="Arial" w:cs="Arial"/>
          <w:sz w:val="20"/>
          <w:szCs w:val="20"/>
        </w:rPr>
        <w:t>,00</w:t>
      </w:r>
      <w:r w:rsidR="00F66EE5" w:rsidRPr="00A66014">
        <w:rPr>
          <w:rFonts w:ascii="Arial" w:hAnsi="Arial" w:cs="Arial"/>
          <w:sz w:val="20"/>
          <w:szCs w:val="20"/>
        </w:rPr>
        <w:t xml:space="preserve"> </w:t>
      </w:r>
      <w:r w:rsidR="00D44928" w:rsidRPr="00A66014">
        <w:rPr>
          <w:rFonts w:ascii="Arial" w:hAnsi="Arial" w:cs="Arial"/>
          <w:sz w:val="20"/>
          <w:szCs w:val="20"/>
        </w:rPr>
        <w:t>per consulenza</w:t>
      </w:r>
      <w:r w:rsidR="00B159FF">
        <w:rPr>
          <w:rFonts w:ascii="Arial" w:hAnsi="Arial" w:cs="Arial"/>
          <w:sz w:val="20"/>
          <w:szCs w:val="20"/>
        </w:rPr>
        <w:t>, nell’ambito della presente manifestazione</w:t>
      </w:r>
      <w:r w:rsidR="00D44928" w:rsidRPr="00A66014">
        <w:rPr>
          <w:rFonts w:ascii="Arial" w:hAnsi="Arial" w:cs="Arial"/>
          <w:sz w:val="20"/>
          <w:szCs w:val="20"/>
        </w:rPr>
        <w:t>;</w:t>
      </w:r>
    </w:p>
    <w:p w14:paraId="5DEDA724" w14:textId="6144C460" w:rsidR="007902B1" w:rsidRPr="00110FA8" w:rsidRDefault="00F66EE5" w:rsidP="00110FA8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 xml:space="preserve">di essere a conoscenza che nel caso in cui </w:t>
      </w:r>
      <w:r w:rsidR="00BF7023">
        <w:rPr>
          <w:rFonts w:ascii="Arial" w:hAnsi="Arial" w:cs="Arial"/>
          <w:sz w:val="20"/>
          <w:szCs w:val="20"/>
        </w:rPr>
        <w:t xml:space="preserve">la domanda, e </w:t>
      </w:r>
      <w:r w:rsidR="004C4977">
        <w:rPr>
          <w:rFonts w:ascii="Arial" w:hAnsi="Arial" w:cs="Arial"/>
          <w:sz w:val="20"/>
          <w:szCs w:val="20"/>
        </w:rPr>
        <w:t xml:space="preserve">il </w:t>
      </w:r>
      <w:r w:rsidR="00BF7023">
        <w:rPr>
          <w:rFonts w:ascii="Arial" w:hAnsi="Arial" w:cs="Arial"/>
          <w:sz w:val="20"/>
          <w:szCs w:val="20"/>
        </w:rPr>
        <w:t>relativ</w:t>
      </w:r>
      <w:r w:rsidR="004C4977">
        <w:rPr>
          <w:rFonts w:ascii="Arial" w:hAnsi="Arial" w:cs="Arial"/>
          <w:sz w:val="20"/>
          <w:szCs w:val="20"/>
        </w:rPr>
        <w:t>o</w:t>
      </w:r>
      <w:r w:rsidRPr="00110FA8">
        <w:rPr>
          <w:rFonts w:ascii="Arial" w:hAnsi="Arial" w:cs="Arial"/>
          <w:sz w:val="20"/>
          <w:szCs w:val="20"/>
        </w:rPr>
        <w:t xml:space="preserve"> progetto</w:t>
      </w:r>
      <w:r w:rsidR="00BF7023">
        <w:rPr>
          <w:rFonts w:ascii="Arial" w:hAnsi="Arial" w:cs="Arial"/>
          <w:sz w:val="20"/>
          <w:szCs w:val="20"/>
        </w:rPr>
        <w:t>, presentata</w:t>
      </w:r>
      <w:r w:rsidRPr="00110FA8">
        <w:rPr>
          <w:rFonts w:ascii="Arial" w:hAnsi="Arial" w:cs="Arial"/>
          <w:sz w:val="20"/>
          <w:szCs w:val="20"/>
        </w:rPr>
        <w:t xml:space="preserve"> </w:t>
      </w:r>
      <w:r w:rsidR="00AA4FAD" w:rsidRPr="00110FA8">
        <w:rPr>
          <w:rFonts w:ascii="Arial" w:hAnsi="Arial" w:cs="Arial"/>
          <w:sz w:val="20"/>
          <w:szCs w:val="20"/>
        </w:rPr>
        <w:t>alla regione Sardegna</w:t>
      </w:r>
      <w:r w:rsidR="00BF7023">
        <w:rPr>
          <w:rFonts w:ascii="Arial" w:hAnsi="Arial" w:cs="Arial"/>
          <w:sz w:val="20"/>
          <w:szCs w:val="20"/>
        </w:rPr>
        <w:t xml:space="preserve"> nell’ambito dell</w:t>
      </w:r>
      <w:r w:rsidR="004C4977">
        <w:rPr>
          <w:rFonts w:ascii="Arial" w:hAnsi="Arial" w:cs="Arial"/>
          <w:sz w:val="20"/>
          <w:szCs w:val="20"/>
        </w:rPr>
        <w:t>’Intervento SRH01</w:t>
      </w:r>
      <w:r w:rsidR="00BF7023">
        <w:rPr>
          <w:rFonts w:ascii="Arial" w:hAnsi="Arial" w:cs="Arial"/>
          <w:sz w:val="20"/>
          <w:szCs w:val="20"/>
        </w:rPr>
        <w:t xml:space="preserve"> </w:t>
      </w:r>
      <w:r w:rsidRPr="00110FA8">
        <w:rPr>
          <w:rFonts w:ascii="Arial" w:hAnsi="Arial" w:cs="Arial"/>
          <w:sz w:val="20"/>
          <w:szCs w:val="20"/>
        </w:rPr>
        <w:t xml:space="preserve">non risulti </w:t>
      </w:r>
      <w:r w:rsidR="00BF7023">
        <w:rPr>
          <w:rFonts w:ascii="Arial" w:hAnsi="Arial" w:cs="Arial"/>
          <w:sz w:val="20"/>
          <w:szCs w:val="20"/>
        </w:rPr>
        <w:t xml:space="preserve">accolta </w:t>
      </w:r>
      <w:r w:rsidRPr="00110FA8">
        <w:rPr>
          <w:rFonts w:ascii="Arial" w:hAnsi="Arial" w:cs="Arial"/>
          <w:sz w:val="20"/>
          <w:szCs w:val="20"/>
        </w:rPr>
        <w:t>si procederà all'archiviazione della presente manifestazione d'interesse con decadenza totale della stessa</w:t>
      </w:r>
      <w:r w:rsidR="00AA4FAD" w:rsidRPr="00110FA8">
        <w:rPr>
          <w:rFonts w:ascii="Arial" w:hAnsi="Arial" w:cs="Arial"/>
          <w:sz w:val="20"/>
          <w:szCs w:val="20"/>
        </w:rPr>
        <w:t xml:space="preserve">, senza possibilità di alcuna azione di rivalsa nei confronti </w:t>
      </w:r>
      <w:r w:rsidR="002402E7">
        <w:rPr>
          <w:rFonts w:ascii="Arial" w:hAnsi="Arial" w:cs="Arial"/>
          <w:sz w:val="20"/>
          <w:szCs w:val="20"/>
        </w:rPr>
        <w:t>del Prestatore del servizio di consulenza</w:t>
      </w:r>
      <w:r w:rsidRPr="00110FA8">
        <w:rPr>
          <w:rFonts w:ascii="Arial" w:hAnsi="Arial" w:cs="Arial"/>
          <w:sz w:val="20"/>
          <w:szCs w:val="20"/>
        </w:rPr>
        <w:t>;</w:t>
      </w:r>
    </w:p>
    <w:p w14:paraId="0131E726" w14:textId="77777777" w:rsidR="007902B1" w:rsidRPr="004400BB" w:rsidRDefault="00F66EE5" w:rsidP="004C4977">
      <w:pPr>
        <w:jc w:val="center"/>
        <w:rPr>
          <w:rFonts w:ascii="Arial" w:hAnsi="Arial" w:cs="Arial"/>
          <w:b/>
          <w:sz w:val="20"/>
          <w:szCs w:val="20"/>
        </w:rPr>
      </w:pPr>
      <w:r w:rsidRPr="004400BB">
        <w:rPr>
          <w:rFonts w:ascii="Arial" w:hAnsi="Arial" w:cs="Arial"/>
          <w:b/>
          <w:sz w:val="20"/>
          <w:szCs w:val="20"/>
        </w:rPr>
        <w:t>SI IMPEGNA</w:t>
      </w:r>
    </w:p>
    <w:p w14:paraId="727D52D3" w14:textId="4B138085" w:rsidR="00B159FF" w:rsidRPr="00110FA8" w:rsidRDefault="00B159FF" w:rsidP="00B159FF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 xml:space="preserve">a collaborare con </w:t>
      </w:r>
      <w:r w:rsidR="002402E7">
        <w:rPr>
          <w:rFonts w:ascii="Arial" w:hAnsi="Arial" w:cs="Arial"/>
          <w:sz w:val="20"/>
          <w:szCs w:val="20"/>
        </w:rPr>
        <w:t xml:space="preserve">il </w:t>
      </w:r>
      <w:r w:rsidR="002402E7" w:rsidRPr="005C1AD2">
        <w:rPr>
          <w:rFonts w:ascii="Arial" w:hAnsi="Arial" w:cs="Arial"/>
          <w:sz w:val="20"/>
          <w:szCs w:val="20"/>
        </w:rPr>
        <w:t>Prestatore del servizio di</w:t>
      </w:r>
      <w:r w:rsidR="005C1AD2">
        <w:rPr>
          <w:rFonts w:ascii="Arial" w:hAnsi="Arial" w:cs="Arial"/>
          <w:sz w:val="20"/>
          <w:szCs w:val="20"/>
        </w:rPr>
        <w:t xml:space="preserve"> </w:t>
      </w:r>
      <w:r w:rsidR="002402E7" w:rsidRPr="005C1AD2">
        <w:rPr>
          <w:rFonts w:ascii="Arial" w:hAnsi="Arial" w:cs="Arial"/>
          <w:sz w:val="20"/>
          <w:szCs w:val="20"/>
        </w:rPr>
        <w:t>consulenza</w:t>
      </w:r>
      <w:r w:rsidR="002402E7">
        <w:rPr>
          <w:rFonts w:ascii="Arial" w:hAnsi="Arial" w:cs="Arial"/>
          <w:sz w:val="20"/>
          <w:szCs w:val="20"/>
        </w:rPr>
        <w:t xml:space="preserve"> </w:t>
      </w:r>
      <w:r w:rsidRPr="00110FA8">
        <w:rPr>
          <w:rFonts w:ascii="Arial" w:hAnsi="Arial" w:cs="Arial"/>
          <w:sz w:val="20"/>
          <w:szCs w:val="20"/>
        </w:rPr>
        <w:t xml:space="preserve">_____________________________________________ per la migliore erogazione della prestazione e delle fasi di rendicontazione delle attività svolte; </w:t>
      </w:r>
    </w:p>
    <w:p w14:paraId="4CDF676F" w14:textId="77777777" w:rsidR="00B159FF" w:rsidRDefault="00B159FF" w:rsidP="00B159FF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B159FF">
        <w:rPr>
          <w:rFonts w:ascii="Arial" w:hAnsi="Arial" w:cs="Arial"/>
          <w:sz w:val="20"/>
          <w:szCs w:val="20"/>
        </w:rPr>
        <w:t xml:space="preserve"> a fornire tutti i dati di monitoraggio, consentire visite </w:t>
      </w:r>
      <w:r>
        <w:rPr>
          <w:rFonts w:ascii="Arial" w:hAnsi="Arial" w:cs="Arial"/>
          <w:sz w:val="20"/>
          <w:szCs w:val="20"/>
        </w:rPr>
        <w:t>nella propria azienda</w:t>
      </w:r>
      <w:r w:rsidRPr="00B159FF">
        <w:rPr>
          <w:rFonts w:ascii="Arial" w:hAnsi="Arial" w:cs="Arial"/>
          <w:sz w:val="20"/>
          <w:szCs w:val="20"/>
        </w:rPr>
        <w:t xml:space="preserve">, ed ogni altra attività di controllo fisico e documentale che si renderà necessaria ai fini dei </w:t>
      </w:r>
      <w:r w:rsidR="004400BB">
        <w:rPr>
          <w:rFonts w:ascii="Arial" w:hAnsi="Arial" w:cs="Arial"/>
          <w:sz w:val="20"/>
          <w:szCs w:val="20"/>
        </w:rPr>
        <w:t>controlli, agli uffici preposti;</w:t>
      </w:r>
    </w:p>
    <w:p w14:paraId="318FD93A" w14:textId="77777777" w:rsidR="000050A6" w:rsidRPr="00B159FF" w:rsidRDefault="00F66EE5" w:rsidP="00B159FF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B159FF">
        <w:rPr>
          <w:rFonts w:ascii="Arial" w:hAnsi="Arial" w:cs="Arial"/>
          <w:sz w:val="20"/>
          <w:szCs w:val="20"/>
        </w:rPr>
        <w:t xml:space="preserve"> a sottoscrivere un regolare contratto per la fornitura di consulenza</w:t>
      </w:r>
      <w:r w:rsidR="00B304B4" w:rsidRPr="00B159FF">
        <w:rPr>
          <w:rFonts w:ascii="Arial" w:hAnsi="Arial" w:cs="Arial"/>
          <w:sz w:val="20"/>
          <w:szCs w:val="20"/>
        </w:rPr>
        <w:t xml:space="preserve"> (Protocollo di Consulenza Aziendale)</w:t>
      </w:r>
      <w:r w:rsidRPr="00B159FF">
        <w:rPr>
          <w:rFonts w:ascii="Arial" w:hAnsi="Arial" w:cs="Arial"/>
          <w:sz w:val="20"/>
          <w:szCs w:val="20"/>
        </w:rPr>
        <w:t>, qualora il progetto</w:t>
      </w:r>
      <w:r w:rsidR="009A65D4" w:rsidRPr="00B159FF">
        <w:rPr>
          <w:rFonts w:ascii="Arial" w:hAnsi="Arial" w:cs="Arial"/>
          <w:sz w:val="20"/>
          <w:szCs w:val="20"/>
        </w:rPr>
        <w:t xml:space="preserve"> </w:t>
      </w:r>
      <w:r w:rsidRPr="00B159FF">
        <w:rPr>
          <w:rFonts w:ascii="Arial" w:hAnsi="Arial" w:cs="Arial"/>
          <w:sz w:val="20"/>
          <w:szCs w:val="20"/>
        </w:rPr>
        <w:t xml:space="preserve">risulti </w:t>
      </w:r>
      <w:r w:rsidR="00E26260" w:rsidRPr="00B159FF">
        <w:rPr>
          <w:rFonts w:ascii="Arial" w:hAnsi="Arial" w:cs="Arial"/>
          <w:sz w:val="20"/>
          <w:szCs w:val="20"/>
        </w:rPr>
        <w:t>ammesso a finanziamento</w:t>
      </w:r>
      <w:r w:rsidRPr="00B159FF">
        <w:rPr>
          <w:rFonts w:ascii="Arial" w:hAnsi="Arial" w:cs="Arial"/>
          <w:sz w:val="20"/>
          <w:szCs w:val="20"/>
        </w:rPr>
        <w:t xml:space="preserve">. </w:t>
      </w:r>
    </w:p>
    <w:p w14:paraId="768D5FFB" w14:textId="77777777" w:rsidR="007902B1" w:rsidRPr="00110FA8" w:rsidRDefault="00F66EE5" w:rsidP="00110FA8">
      <w:p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lastRenderedPageBreak/>
        <w:t xml:space="preserve">Il/la sottoscritto/a, ai sensi degli artt. 46 e 47 del DPR 445 del 28/12/2000, dichiara che tutte le informazioni contenute nella presente istanza sono reali e veritiere e se ne </w:t>
      </w:r>
      <w:r w:rsidR="00206B7D" w:rsidRPr="00110FA8">
        <w:rPr>
          <w:rFonts w:ascii="Arial" w:hAnsi="Arial" w:cs="Arial"/>
          <w:sz w:val="20"/>
          <w:szCs w:val="20"/>
        </w:rPr>
        <w:t>assume la piena responsabilità.</w:t>
      </w:r>
    </w:p>
    <w:p w14:paraId="28A81F30" w14:textId="77777777" w:rsidR="00206B7D" w:rsidRPr="00110FA8" w:rsidRDefault="00206B7D" w:rsidP="00110FA8">
      <w:pPr>
        <w:jc w:val="both"/>
        <w:rPr>
          <w:rFonts w:ascii="Arial" w:hAnsi="Arial" w:cs="Arial"/>
          <w:sz w:val="20"/>
          <w:szCs w:val="20"/>
        </w:rPr>
      </w:pPr>
    </w:p>
    <w:p w14:paraId="54C149C8" w14:textId="77777777" w:rsidR="007902B1" w:rsidRPr="00110FA8" w:rsidRDefault="00F66EE5" w:rsidP="00110FA8">
      <w:pPr>
        <w:jc w:val="both"/>
        <w:rPr>
          <w:rFonts w:ascii="Arial" w:hAnsi="Arial" w:cs="Arial"/>
          <w:sz w:val="20"/>
          <w:szCs w:val="20"/>
        </w:rPr>
      </w:pPr>
      <w:r w:rsidRPr="00110FA8">
        <w:rPr>
          <w:rFonts w:ascii="Arial" w:hAnsi="Arial" w:cs="Arial"/>
          <w:sz w:val="20"/>
          <w:szCs w:val="20"/>
        </w:rPr>
        <w:t xml:space="preserve">Letto, confermato e sottoscritto, __________________lì ________ </w:t>
      </w:r>
    </w:p>
    <w:p w14:paraId="1638533A" w14:textId="77777777" w:rsidR="000F2973" w:rsidRDefault="000F2973" w:rsidP="00110F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F66EE5" w:rsidRPr="00110F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Azienda _________________________________</w:t>
      </w:r>
    </w:p>
    <w:p w14:paraId="09DD9C2F" w14:textId="77777777" w:rsidR="00761486" w:rsidRDefault="000F2973" w:rsidP="00110F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</w:t>
      </w:r>
      <w:r w:rsidR="00F66EE5" w:rsidRPr="00110FA8">
        <w:rPr>
          <w:rFonts w:ascii="Arial" w:hAnsi="Arial" w:cs="Arial"/>
          <w:sz w:val="20"/>
          <w:szCs w:val="20"/>
        </w:rPr>
        <w:t>ichiarante _________________________</w:t>
      </w:r>
      <w:r>
        <w:rPr>
          <w:rFonts w:ascii="Arial" w:hAnsi="Arial" w:cs="Arial"/>
          <w:sz w:val="20"/>
          <w:szCs w:val="20"/>
        </w:rPr>
        <w:t>_______</w:t>
      </w:r>
      <w:r w:rsidR="00F66EE5" w:rsidRPr="00110FA8">
        <w:rPr>
          <w:rFonts w:ascii="Arial" w:hAnsi="Arial" w:cs="Arial"/>
          <w:sz w:val="20"/>
          <w:szCs w:val="20"/>
        </w:rPr>
        <w:t xml:space="preserve"> </w:t>
      </w:r>
    </w:p>
    <w:p w14:paraId="15BD6ED3" w14:textId="77777777" w:rsidR="00630703" w:rsidRDefault="00630703" w:rsidP="00630703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DB6697">
        <w:rPr>
          <w:rFonts w:ascii="Arial" w:hAnsi="Arial" w:cs="Arial"/>
          <w:sz w:val="16"/>
          <w:szCs w:val="16"/>
        </w:rPr>
        <w:t>Alla presente Manifestazione di interesse deve essere allegata copia di un documento di identità in corso di validità del soggetto firmatario.</w:t>
      </w:r>
      <w:r w:rsidR="004E7E95">
        <w:rPr>
          <w:rFonts w:ascii="Arial" w:hAnsi="Arial" w:cs="Arial"/>
          <w:sz w:val="16"/>
          <w:szCs w:val="16"/>
        </w:rPr>
        <w:t>)</w:t>
      </w:r>
    </w:p>
    <w:p w14:paraId="1F514D86" w14:textId="77777777" w:rsidR="000F2973" w:rsidRPr="00110FA8" w:rsidRDefault="000F2973" w:rsidP="00110FA8">
      <w:pPr>
        <w:jc w:val="both"/>
        <w:rPr>
          <w:rFonts w:ascii="Arial" w:hAnsi="Arial" w:cs="Arial"/>
          <w:sz w:val="20"/>
          <w:szCs w:val="20"/>
        </w:rPr>
      </w:pPr>
    </w:p>
    <w:p w14:paraId="0D17E25A" w14:textId="77777777" w:rsidR="000F2973" w:rsidRDefault="000F2973" w:rsidP="00110FA8">
      <w:pPr>
        <w:jc w:val="both"/>
        <w:rPr>
          <w:rFonts w:ascii="Arial" w:hAnsi="Arial" w:cs="Arial"/>
          <w:sz w:val="20"/>
          <w:szCs w:val="20"/>
        </w:rPr>
      </w:pPr>
    </w:p>
    <w:p w14:paraId="685353E9" w14:textId="1F7096DD" w:rsidR="00761486" w:rsidRDefault="00F66EE5" w:rsidP="00110FA8">
      <w:pPr>
        <w:jc w:val="both"/>
        <w:rPr>
          <w:rFonts w:ascii="Arial" w:hAnsi="Arial" w:cs="Arial"/>
          <w:sz w:val="20"/>
          <w:szCs w:val="20"/>
        </w:rPr>
      </w:pPr>
      <w:r w:rsidRPr="000F2973">
        <w:rPr>
          <w:rFonts w:ascii="Arial" w:hAnsi="Arial" w:cs="Arial"/>
          <w:sz w:val="20"/>
          <w:szCs w:val="20"/>
        </w:rPr>
        <w:t xml:space="preserve">Per accettazione </w:t>
      </w:r>
      <w:r w:rsidR="007D5DB8" w:rsidRPr="000F2973">
        <w:rPr>
          <w:rFonts w:ascii="Arial" w:hAnsi="Arial" w:cs="Arial"/>
          <w:sz w:val="20"/>
          <w:szCs w:val="20"/>
        </w:rPr>
        <w:t>(Data)</w:t>
      </w:r>
      <w:r w:rsidRPr="000F2973">
        <w:rPr>
          <w:rFonts w:ascii="Arial" w:hAnsi="Arial" w:cs="Arial"/>
          <w:sz w:val="20"/>
          <w:szCs w:val="20"/>
        </w:rPr>
        <w:t xml:space="preserve">_________________________ </w:t>
      </w:r>
      <w:r w:rsidR="002402E7" w:rsidRPr="005C1AD2">
        <w:rPr>
          <w:rFonts w:ascii="Arial" w:hAnsi="Arial" w:cs="Arial"/>
          <w:sz w:val="20"/>
          <w:szCs w:val="20"/>
        </w:rPr>
        <w:t>Il Prestatore del Servizio di</w:t>
      </w:r>
      <w:r w:rsidRPr="005C1AD2">
        <w:rPr>
          <w:rFonts w:ascii="Arial" w:hAnsi="Arial" w:cs="Arial"/>
          <w:sz w:val="20"/>
          <w:szCs w:val="20"/>
        </w:rPr>
        <w:t xml:space="preserve"> Consulenza</w:t>
      </w:r>
      <w:r w:rsidRPr="00110FA8">
        <w:rPr>
          <w:rFonts w:ascii="Arial" w:hAnsi="Arial" w:cs="Arial"/>
          <w:sz w:val="20"/>
          <w:szCs w:val="20"/>
        </w:rPr>
        <w:t xml:space="preserve"> </w:t>
      </w:r>
      <w:r w:rsidR="007D5DB8">
        <w:rPr>
          <w:rFonts w:ascii="Arial" w:hAnsi="Arial" w:cs="Arial"/>
          <w:sz w:val="20"/>
          <w:szCs w:val="20"/>
        </w:rPr>
        <w:t>_______________________________</w:t>
      </w:r>
    </w:p>
    <w:p w14:paraId="6F201D07" w14:textId="14F2DD3D" w:rsidR="00B14617" w:rsidRDefault="00B146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1E305F" w14:textId="77777777" w:rsidR="000E0CB5" w:rsidRPr="00110FA8" w:rsidRDefault="000E0CB5" w:rsidP="00110FA8">
      <w:pPr>
        <w:jc w:val="both"/>
        <w:rPr>
          <w:rFonts w:ascii="Arial" w:hAnsi="Arial" w:cs="Arial"/>
          <w:sz w:val="20"/>
          <w:szCs w:val="20"/>
        </w:rPr>
      </w:pPr>
    </w:p>
    <w:p w14:paraId="6F920B34" w14:textId="77777777" w:rsidR="0077753C" w:rsidRPr="0077753C" w:rsidRDefault="0077753C" w:rsidP="00AD4D0A">
      <w:pPr>
        <w:spacing w:before="240" w:after="0"/>
        <w:jc w:val="center"/>
        <w:rPr>
          <w:rFonts w:eastAsia="Times New Roman" w:cs="Times New Roman"/>
          <w:b/>
          <w:bCs/>
        </w:rPr>
      </w:pPr>
      <w:r w:rsidRPr="0077753C">
        <w:rPr>
          <w:rFonts w:eastAsia="Times New Roman" w:cs="Times New Roman"/>
          <w:b/>
          <w:bCs/>
        </w:rPr>
        <w:t>INFORMATIVA SUL TRATTAMENTO DEI DATI PERSONALI</w:t>
      </w:r>
      <w:r w:rsidR="00E20C94">
        <w:rPr>
          <w:rStyle w:val="Rimandonotaapidipagina"/>
          <w:rFonts w:eastAsia="Times New Roman" w:cs="Times New Roman"/>
          <w:b/>
          <w:bCs/>
        </w:rPr>
        <w:footnoteReference w:id="3"/>
      </w:r>
    </w:p>
    <w:p w14:paraId="50C4C8D2" w14:textId="77777777" w:rsidR="0077753C" w:rsidRPr="00E20C94" w:rsidRDefault="0077753C" w:rsidP="0077753C">
      <w:pPr>
        <w:spacing w:after="120"/>
        <w:jc w:val="center"/>
        <w:rPr>
          <w:rFonts w:eastAsia="Times New Roman" w:cs="Times New Roman"/>
          <w:b/>
          <w:bCs/>
          <w:lang w:val="en-US"/>
        </w:rPr>
      </w:pPr>
      <w:r w:rsidRPr="00E20C94">
        <w:rPr>
          <w:rFonts w:eastAsia="Times New Roman" w:cs="Times New Roman"/>
          <w:b/>
          <w:bCs/>
          <w:lang w:val="en-US"/>
        </w:rPr>
        <w:t>(ex art. 13 Reg. (CE) 27/04/2016, n. 679 )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5"/>
      </w:tblGrid>
      <w:tr w:rsidR="00E20C94" w:rsidRPr="00E20C94" w14:paraId="1E5C1182" w14:textId="77777777" w:rsidTr="00A94DA6">
        <w:trPr>
          <w:trHeight w:val="2354"/>
        </w:trPr>
        <w:tc>
          <w:tcPr>
            <w:tcW w:w="9356" w:type="dxa"/>
          </w:tcPr>
          <w:p w14:paraId="78D1A962" w14:textId="77777777" w:rsidR="00E20C94" w:rsidRPr="00E20C94" w:rsidRDefault="00E20C94" w:rsidP="00880802">
            <w:pPr>
              <w:spacing w:after="120"/>
              <w:rPr>
                <w:rFonts w:eastAsia="Times New Roman" w:cs="Times New Roman"/>
                <w:b/>
                <w:bCs/>
                <w:lang w:val="en-US"/>
              </w:rPr>
            </w:pPr>
          </w:p>
        </w:tc>
      </w:tr>
    </w:tbl>
    <w:p w14:paraId="4D187A46" w14:textId="77777777" w:rsidR="0077753C" w:rsidRPr="00E20C94" w:rsidRDefault="0077753C" w:rsidP="0077753C">
      <w:pPr>
        <w:jc w:val="both"/>
        <w:rPr>
          <w:rFonts w:eastAsia="Times New Roman" w:cs="Times New Roman"/>
        </w:rPr>
      </w:pPr>
      <w:r w:rsidRPr="00E20C94">
        <w:rPr>
          <w:rFonts w:eastAsia="Times New Roman" w:cs="Times New Roman"/>
        </w:rPr>
        <w:t>Dichiaro di aver preso visione dell’informativa ex art. 13 del Reg. (CE) 27/04/2016, n. 679</w:t>
      </w:r>
      <w:r w:rsidR="00FE2CB3" w:rsidRPr="00E20C94">
        <w:rPr>
          <w:rFonts w:eastAsia="Times New Roman" w:cs="Times New Roman"/>
          <w:b/>
        </w:rPr>
        <w:t xml:space="preserve"> </w:t>
      </w:r>
      <w:r w:rsidR="00E20C94" w:rsidRPr="00E20C94">
        <w:rPr>
          <w:rFonts w:eastAsia="Times New Roman" w:cs="Times New Roman"/>
        </w:rPr>
        <w:t xml:space="preserve">sopra </w:t>
      </w:r>
      <w:r w:rsidR="004D3E95" w:rsidRPr="00E20C94">
        <w:rPr>
          <w:rFonts w:eastAsia="Times New Roman" w:cs="Times New Roman"/>
        </w:rPr>
        <w:t>riportata</w:t>
      </w:r>
      <w:r w:rsidRPr="00E20C94">
        <w:rPr>
          <w:rFonts w:eastAsia="Times New Roman" w:cs="Times New Roman"/>
        </w:rPr>
        <w:t>.</w:t>
      </w:r>
    </w:p>
    <w:p w14:paraId="3F17A54C" w14:textId="77777777" w:rsidR="0077753C" w:rsidRPr="00E20C94" w:rsidRDefault="0077753C" w:rsidP="0077753C">
      <w:pPr>
        <w:jc w:val="both"/>
        <w:rPr>
          <w:rFonts w:eastAsia="Times New Roman" w:cs="Times New Roman"/>
        </w:rPr>
      </w:pPr>
      <w:r w:rsidRPr="00E20C94">
        <w:rPr>
          <w:rFonts w:eastAsia="Times New Roman" w:cs="Times New Roman"/>
        </w:rPr>
        <w:t>Luogo e data _________________________________</w:t>
      </w:r>
    </w:p>
    <w:p w14:paraId="092D3499" w14:textId="5C3E368C" w:rsidR="0077753C" w:rsidRPr="00E20C94" w:rsidRDefault="007D5DB8" w:rsidP="0077753C">
      <w:pPr>
        <w:ind w:left="4678"/>
        <w:jc w:val="both"/>
        <w:rPr>
          <w:rFonts w:eastAsia="Times New Roman" w:cs="Times New Roman"/>
        </w:rPr>
      </w:pPr>
      <w:r w:rsidRPr="00E20C94">
        <w:rPr>
          <w:rFonts w:eastAsia="Times New Roman" w:cs="Times New Roman"/>
        </w:rPr>
        <w:t>TIMBRO DELL’</w:t>
      </w:r>
      <w:r w:rsidR="0077753C" w:rsidRPr="00E20C94">
        <w:rPr>
          <w:rFonts w:eastAsia="Times New Roman" w:cs="Times New Roman"/>
        </w:rPr>
        <w:t xml:space="preserve"> </w:t>
      </w:r>
      <w:r w:rsidRPr="00E20C94">
        <w:rPr>
          <w:rFonts w:eastAsia="Times New Roman" w:cs="Times New Roman"/>
        </w:rPr>
        <w:t>AZIENDA</w:t>
      </w:r>
      <w:r w:rsidR="0077753C" w:rsidRPr="00E20C94">
        <w:rPr>
          <w:rFonts w:eastAsia="Times New Roman" w:cs="Times New Roman"/>
        </w:rPr>
        <w:t xml:space="preserve"> E FIRMA DEL DICHIARANTE</w:t>
      </w:r>
    </w:p>
    <w:p w14:paraId="264778D9" w14:textId="77777777" w:rsidR="00E20C94" w:rsidRPr="00411DBE" w:rsidRDefault="0077753C" w:rsidP="00E20C94">
      <w:pPr>
        <w:spacing w:after="0"/>
        <w:ind w:left="4678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E20C94">
        <w:rPr>
          <w:rFonts w:eastAsia="Times New Roman" w:cs="Times New Roman"/>
        </w:rPr>
        <w:t>____________</w:t>
      </w:r>
      <w:r w:rsidR="000A4151" w:rsidRPr="00E20C94">
        <w:rPr>
          <w:rFonts w:eastAsia="Times New Roman" w:cs="Times New Roman"/>
        </w:rPr>
        <w:t>______________________________</w:t>
      </w:r>
    </w:p>
    <w:sectPr w:rsidR="00E20C94" w:rsidRPr="00411DBE" w:rsidSect="009B6A3E">
      <w:headerReference w:type="default" r:id="rId8"/>
      <w:footerReference w:type="default" r:id="rId9"/>
      <w:pgSz w:w="11907" w:h="16840" w:code="9"/>
      <w:pgMar w:top="1134" w:right="1134" w:bottom="1134" w:left="1418" w:header="624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8E0A" w14:textId="77777777" w:rsidR="00F72FBC" w:rsidRDefault="00F72FBC" w:rsidP="00235175">
      <w:pPr>
        <w:spacing w:after="0" w:line="240" w:lineRule="auto"/>
      </w:pPr>
      <w:r>
        <w:separator/>
      </w:r>
    </w:p>
  </w:endnote>
  <w:endnote w:type="continuationSeparator" w:id="0">
    <w:p w14:paraId="41BB6747" w14:textId="77777777" w:rsidR="00F72FBC" w:rsidRDefault="00F72FBC" w:rsidP="0023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716944"/>
      <w:docPartObj>
        <w:docPartGallery w:val="Page Numbers (Bottom of Page)"/>
        <w:docPartUnique/>
      </w:docPartObj>
    </w:sdtPr>
    <w:sdtEndPr/>
    <w:sdtContent>
      <w:p w14:paraId="1958BEA8" w14:textId="53220204" w:rsidR="00C946CA" w:rsidRDefault="00C946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29EABE0D" w14:textId="17F6986A" w:rsidR="00E95FD5" w:rsidRDefault="00C946CA" w:rsidP="00C946CA">
    <w:pPr>
      <w:pStyle w:val="Pidipagina"/>
      <w:jc w:val="center"/>
    </w:pPr>
    <w:r>
      <w:rPr>
        <w:noProof/>
      </w:rPr>
      <w:drawing>
        <wp:inline distT="0" distB="0" distL="0" distR="0" wp14:anchorId="6A41E0DD" wp14:editId="6E4193C4">
          <wp:extent cx="3413760" cy="670560"/>
          <wp:effectExtent l="0" t="0" r="0" b="0"/>
          <wp:docPr id="810936318" name="Immagine 2" descr="Immagine che contiene cartone animato, schermata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36318" name="Immagine 2" descr="Immagine che contiene cartone animato, schermata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E042" w14:textId="77777777" w:rsidR="00F72FBC" w:rsidRDefault="00F72FBC" w:rsidP="00235175">
      <w:pPr>
        <w:spacing w:after="0" w:line="240" w:lineRule="auto"/>
      </w:pPr>
      <w:r>
        <w:separator/>
      </w:r>
    </w:p>
  </w:footnote>
  <w:footnote w:type="continuationSeparator" w:id="0">
    <w:p w14:paraId="4C212821" w14:textId="77777777" w:rsidR="00F72FBC" w:rsidRDefault="00F72FBC" w:rsidP="00235175">
      <w:pPr>
        <w:spacing w:after="0" w:line="240" w:lineRule="auto"/>
      </w:pPr>
      <w:r>
        <w:continuationSeparator/>
      </w:r>
    </w:p>
  </w:footnote>
  <w:footnote w:id="1">
    <w:p w14:paraId="751D4A2E" w14:textId="77777777" w:rsidR="00F7431B" w:rsidRPr="00214476" w:rsidRDefault="00F7431B">
      <w:pPr>
        <w:pStyle w:val="Testonotaapidipagina"/>
        <w:rPr>
          <w:rFonts w:ascii="Arial" w:hAnsi="Arial" w:cs="Arial"/>
          <w:sz w:val="16"/>
          <w:szCs w:val="16"/>
        </w:rPr>
      </w:pPr>
      <w:r w:rsidRPr="00214476">
        <w:rPr>
          <w:rStyle w:val="Rimandonotaapidipagina"/>
          <w:rFonts w:ascii="Arial" w:hAnsi="Arial" w:cs="Arial"/>
          <w:sz w:val="16"/>
          <w:szCs w:val="16"/>
        </w:rPr>
        <w:footnoteRef/>
      </w:r>
      <w:r w:rsidRPr="00214476">
        <w:rPr>
          <w:rFonts w:ascii="Arial" w:hAnsi="Arial" w:cs="Arial"/>
          <w:sz w:val="16"/>
          <w:szCs w:val="16"/>
        </w:rPr>
        <w:t xml:space="preserve"> Riportare l’orientamento produttivo come da fascicolo aziendale</w:t>
      </w:r>
      <w:r w:rsidR="00222FEE" w:rsidRPr="00214476">
        <w:rPr>
          <w:rFonts w:ascii="Arial" w:hAnsi="Arial" w:cs="Arial"/>
          <w:sz w:val="16"/>
          <w:szCs w:val="16"/>
        </w:rPr>
        <w:t>.</w:t>
      </w:r>
    </w:p>
  </w:footnote>
  <w:footnote w:id="2">
    <w:p w14:paraId="7FB3C782" w14:textId="54F1DB2B" w:rsidR="00222FEE" w:rsidRPr="00214476" w:rsidRDefault="00222FEE">
      <w:pPr>
        <w:pStyle w:val="Testonotaapidipagina"/>
        <w:rPr>
          <w:rFonts w:ascii="Arial" w:hAnsi="Arial" w:cs="Arial"/>
          <w:sz w:val="16"/>
          <w:szCs w:val="16"/>
        </w:rPr>
      </w:pPr>
      <w:r w:rsidRPr="00214476">
        <w:rPr>
          <w:rStyle w:val="Rimandonotaapidipagina"/>
          <w:rFonts w:ascii="Arial" w:hAnsi="Arial" w:cs="Arial"/>
          <w:sz w:val="16"/>
          <w:szCs w:val="16"/>
        </w:rPr>
        <w:footnoteRef/>
      </w:r>
      <w:r w:rsidRPr="00214476">
        <w:rPr>
          <w:rFonts w:ascii="Arial" w:hAnsi="Arial" w:cs="Arial"/>
          <w:sz w:val="16"/>
          <w:szCs w:val="16"/>
        </w:rPr>
        <w:t xml:space="preserve"> Indicare </w:t>
      </w:r>
      <w:r w:rsidR="000A4BD0" w:rsidRPr="005C1AD2">
        <w:rPr>
          <w:rFonts w:ascii="Arial" w:hAnsi="Arial" w:cs="Arial"/>
          <w:sz w:val="16"/>
          <w:szCs w:val="16"/>
        </w:rPr>
        <w:t>gli Interventi</w:t>
      </w:r>
      <w:r w:rsidR="000A4BD0">
        <w:rPr>
          <w:rFonts w:ascii="Arial" w:hAnsi="Arial" w:cs="Arial"/>
          <w:sz w:val="16"/>
          <w:szCs w:val="16"/>
        </w:rPr>
        <w:t xml:space="preserve"> </w:t>
      </w:r>
      <w:r w:rsidRPr="00214476">
        <w:rPr>
          <w:rFonts w:ascii="Arial" w:hAnsi="Arial" w:cs="Arial"/>
          <w:sz w:val="16"/>
          <w:szCs w:val="16"/>
        </w:rPr>
        <w:t xml:space="preserve">del </w:t>
      </w:r>
      <w:r w:rsidR="002E7CFD">
        <w:rPr>
          <w:rFonts w:ascii="Arial" w:hAnsi="Arial" w:cs="Arial"/>
          <w:sz w:val="16"/>
          <w:szCs w:val="16"/>
        </w:rPr>
        <w:t>C</w:t>
      </w:r>
      <w:r w:rsidRPr="00214476">
        <w:rPr>
          <w:rFonts w:ascii="Arial" w:hAnsi="Arial" w:cs="Arial"/>
          <w:sz w:val="16"/>
          <w:szCs w:val="16"/>
        </w:rPr>
        <w:t>SR di cui si è beneficiari.</w:t>
      </w:r>
    </w:p>
  </w:footnote>
  <w:footnote w:id="3">
    <w:p w14:paraId="070A3277" w14:textId="3ECE8105" w:rsidR="00E20C94" w:rsidRPr="00B159FF" w:rsidRDefault="00E20C94" w:rsidP="00E20C94">
      <w:pPr>
        <w:pStyle w:val="Testonotaapidipagina"/>
        <w:rPr>
          <w:sz w:val="16"/>
          <w:szCs w:val="16"/>
        </w:rPr>
      </w:pPr>
      <w:r w:rsidRPr="00B159FF">
        <w:rPr>
          <w:rStyle w:val="Rimandonotaapidipagina"/>
          <w:sz w:val="16"/>
          <w:szCs w:val="16"/>
        </w:rPr>
        <w:footnoteRef/>
      </w:r>
      <w:r w:rsidRPr="00B159FF">
        <w:rPr>
          <w:sz w:val="16"/>
          <w:szCs w:val="16"/>
        </w:rPr>
        <w:t xml:space="preserve"> </w:t>
      </w:r>
      <w:r w:rsidRPr="00712D6F">
        <w:rPr>
          <w:rFonts w:ascii="Arial" w:hAnsi="Arial" w:cs="Arial"/>
          <w:sz w:val="16"/>
          <w:szCs w:val="16"/>
        </w:rPr>
        <w:t>La predisposizione della informativa relativa a</w:t>
      </w:r>
      <w:r w:rsidR="00712D6F">
        <w:rPr>
          <w:rFonts w:ascii="Arial" w:hAnsi="Arial" w:cs="Arial"/>
          <w:sz w:val="16"/>
          <w:szCs w:val="16"/>
        </w:rPr>
        <w:t>l</w:t>
      </w:r>
      <w:r w:rsidRPr="00712D6F">
        <w:rPr>
          <w:rFonts w:ascii="Arial" w:hAnsi="Arial" w:cs="Arial"/>
          <w:sz w:val="16"/>
          <w:szCs w:val="16"/>
        </w:rPr>
        <w:t xml:space="preserve"> trattamento dei dati personali del destinatario è a cura dell’OdC</w:t>
      </w:r>
      <w:r w:rsidRPr="00B159FF">
        <w:rPr>
          <w:sz w:val="16"/>
          <w:szCs w:val="16"/>
        </w:rPr>
        <w:t>.</w:t>
      </w:r>
    </w:p>
    <w:p w14:paraId="2D3EB09C" w14:textId="77777777" w:rsidR="00E20C94" w:rsidRPr="00B159FF" w:rsidRDefault="00E20C94">
      <w:pPr>
        <w:pStyle w:val="Testonotaapidipagina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95FF" w14:textId="0827D065" w:rsidR="0060687D" w:rsidRDefault="00C946CA" w:rsidP="002F371D">
    <w:pPr>
      <w:pStyle w:val="Intestazione"/>
      <w:spacing w:line="276" w:lineRule="auto"/>
      <w:jc w:val="center"/>
    </w:pPr>
    <w:r>
      <w:rPr>
        <w:noProof/>
      </w:rPr>
      <w:drawing>
        <wp:inline distT="0" distB="0" distL="0" distR="0" wp14:anchorId="323F3368" wp14:editId="20DF5488">
          <wp:extent cx="1733550" cy="1059180"/>
          <wp:effectExtent l="0" t="0" r="0" b="7620"/>
          <wp:docPr id="35" name="Immagine 1" descr="Immagine che contiene testo, simbolo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magine 1" descr="Immagine che contiene testo, simbolo, logo, Caratter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E5055" w14:textId="77777777" w:rsidR="002F371D" w:rsidRDefault="002F371D" w:rsidP="002F371D">
    <w:pPr>
      <w:pStyle w:val="Intestazione"/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FE8"/>
    <w:multiLevelType w:val="hybridMultilevel"/>
    <w:tmpl w:val="9796E824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5563"/>
    <w:multiLevelType w:val="hybridMultilevel"/>
    <w:tmpl w:val="E5B6395C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82D"/>
    <w:multiLevelType w:val="hybridMultilevel"/>
    <w:tmpl w:val="ABAC7EEC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A70"/>
    <w:multiLevelType w:val="hybridMultilevel"/>
    <w:tmpl w:val="058E6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7570B"/>
    <w:multiLevelType w:val="hybridMultilevel"/>
    <w:tmpl w:val="365CAE8E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758E2"/>
    <w:multiLevelType w:val="hybridMultilevel"/>
    <w:tmpl w:val="1BA27A82"/>
    <w:lvl w:ilvl="0" w:tplc="A480525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7458A"/>
    <w:multiLevelType w:val="hybridMultilevel"/>
    <w:tmpl w:val="DEA4C86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83898"/>
    <w:multiLevelType w:val="hybridMultilevel"/>
    <w:tmpl w:val="A1E08C8E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78A9"/>
    <w:multiLevelType w:val="hybridMultilevel"/>
    <w:tmpl w:val="C9F2F51A"/>
    <w:lvl w:ilvl="0" w:tplc="E23CB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6618"/>
    <w:multiLevelType w:val="hybridMultilevel"/>
    <w:tmpl w:val="EDEAF3AC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4D4C"/>
    <w:multiLevelType w:val="hybridMultilevel"/>
    <w:tmpl w:val="4E16F242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361"/>
    <w:multiLevelType w:val="hybridMultilevel"/>
    <w:tmpl w:val="8DB27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46BD5"/>
    <w:multiLevelType w:val="hybridMultilevel"/>
    <w:tmpl w:val="20D85716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90CB7"/>
    <w:multiLevelType w:val="hybridMultilevel"/>
    <w:tmpl w:val="05027BEA"/>
    <w:lvl w:ilvl="0" w:tplc="E6026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4011A"/>
    <w:multiLevelType w:val="hybridMultilevel"/>
    <w:tmpl w:val="063A460A"/>
    <w:lvl w:ilvl="0" w:tplc="1B085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E58C4"/>
    <w:multiLevelType w:val="hybridMultilevel"/>
    <w:tmpl w:val="439879B8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23E81"/>
    <w:multiLevelType w:val="hybridMultilevel"/>
    <w:tmpl w:val="581C9E88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35DC3"/>
    <w:multiLevelType w:val="hybridMultilevel"/>
    <w:tmpl w:val="9E5242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70B5C"/>
    <w:multiLevelType w:val="hybridMultilevel"/>
    <w:tmpl w:val="02166EC0"/>
    <w:lvl w:ilvl="0" w:tplc="561CE0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30FEC"/>
    <w:multiLevelType w:val="hybridMultilevel"/>
    <w:tmpl w:val="15888692"/>
    <w:lvl w:ilvl="0" w:tplc="A480525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474908"/>
    <w:multiLevelType w:val="hybridMultilevel"/>
    <w:tmpl w:val="1AA21D60"/>
    <w:lvl w:ilvl="0" w:tplc="A48052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C4FFB"/>
    <w:multiLevelType w:val="hybridMultilevel"/>
    <w:tmpl w:val="4CCC897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C60553"/>
    <w:multiLevelType w:val="hybridMultilevel"/>
    <w:tmpl w:val="E8244DF2"/>
    <w:lvl w:ilvl="0" w:tplc="A48052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30577"/>
    <w:multiLevelType w:val="hybridMultilevel"/>
    <w:tmpl w:val="F9A82836"/>
    <w:lvl w:ilvl="0" w:tplc="A48052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A5D02C1"/>
    <w:multiLevelType w:val="hybridMultilevel"/>
    <w:tmpl w:val="A4780C5E"/>
    <w:lvl w:ilvl="0" w:tplc="A48052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7872">
    <w:abstractNumId w:val="2"/>
  </w:num>
  <w:num w:numId="2" w16cid:durableId="1615937156">
    <w:abstractNumId w:val="23"/>
  </w:num>
  <w:num w:numId="3" w16cid:durableId="1999112043">
    <w:abstractNumId w:val="3"/>
  </w:num>
  <w:num w:numId="4" w16cid:durableId="961695833">
    <w:abstractNumId w:val="24"/>
  </w:num>
  <w:num w:numId="5" w16cid:durableId="1708527677">
    <w:abstractNumId w:val="22"/>
  </w:num>
  <w:num w:numId="6" w16cid:durableId="1024092975">
    <w:abstractNumId w:val="17"/>
  </w:num>
  <w:num w:numId="7" w16cid:durableId="678695728">
    <w:abstractNumId w:val="14"/>
  </w:num>
  <w:num w:numId="8" w16cid:durableId="1401517722">
    <w:abstractNumId w:val="11"/>
  </w:num>
  <w:num w:numId="9" w16cid:durableId="805438127">
    <w:abstractNumId w:val="8"/>
  </w:num>
  <w:num w:numId="10" w16cid:durableId="19360458">
    <w:abstractNumId w:val="18"/>
  </w:num>
  <w:num w:numId="11" w16cid:durableId="61610769">
    <w:abstractNumId w:val="12"/>
  </w:num>
  <w:num w:numId="12" w16cid:durableId="563760311">
    <w:abstractNumId w:val="10"/>
  </w:num>
  <w:num w:numId="13" w16cid:durableId="1217085859">
    <w:abstractNumId w:val="0"/>
  </w:num>
  <w:num w:numId="14" w16cid:durableId="1718964940">
    <w:abstractNumId w:val="4"/>
  </w:num>
  <w:num w:numId="15" w16cid:durableId="2128502500">
    <w:abstractNumId w:val="15"/>
  </w:num>
  <w:num w:numId="16" w16cid:durableId="1271162626">
    <w:abstractNumId w:val="9"/>
  </w:num>
  <w:num w:numId="17" w16cid:durableId="296885905">
    <w:abstractNumId w:val="20"/>
  </w:num>
  <w:num w:numId="18" w16cid:durableId="1217165307">
    <w:abstractNumId w:val="16"/>
  </w:num>
  <w:num w:numId="19" w16cid:durableId="1327703373">
    <w:abstractNumId w:val="7"/>
  </w:num>
  <w:num w:numId="20" w16cid:durableId="1770462845">
    <w:abstractNumId w:val="1"/>
  </w:num>
  <w:num w:numId="21" w16cid:durableId="929387274">
    <w:abstractNumId w:val="6"/>
  </w:num>
  <w:num w:numId="22" w16cid:durableId="1709062494">
    <w:abstractNumId w:val="13"/>
  </w:num>
  <w:num w:numId="23" w16cid:durableId="1329597487">
    <w:abstractNumId w:val="19"/>
  </w:num>
  <w:num w:numId="24" w16cid:durableId="2030980796">
    <w:abstractNumId w:val="5"/>
  </w:num>
  <w:num w:numId="25" w16cid:durableId="9508935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43"/>
    <w:rsid w:val="00000A3C"/>
    <w:rsid w:val="000050A6"/>
    <w:rsid w:val="0001635E"/>
    <w:rsid w:val="000228C9"/>
    <w:rsid w:val="0004066D"/>
    <w:rsid w:val="00061CCF"/>
    <w:rsid w:val="0007153D"/>
    <w:rsid w:val="000735DA"/>
    <w:rsid w:val="00077C7D"/>
    <w:rsid w:val="00085CC0"/>
    <w:rsid w:val="000933CC"/>
    <w:rsid w:val="000A4151"/>
    <w:rsid w:val="000A4BD0"/>
    <w:rsid w:val="000C0B44"/>
    <w:rsid w:val="000D5DA7"/>
    <w:rsid w:val="000E0CB5"/>
    <w:rsid w:val="000F2973"/>
    <w:rsid w:val="00110FA8"/>
    <w:rsid w:val="00121F43"/>
    <w:rsid w:val="0013168E"/>
    <w:rsid w:val="001326A7"/>
    <w:rsid w:val="001673F5"/>
    <w:rsid w:val="001A1389"/>
    <w:rsid w:val="001A66EF"/>
    <w:rsid w:val="001A7733"/>
    <w:rsid w:val="001C2744"/>
    <w:rsid w:val="00206B7D"/>
    <w:rsid w:val="00212594"/>
    <w:rsid w:val="00214476"/>
    <w:rsid w:val="002174E5"/>
    <w:rsid w:val="00222FEE"/>
    <w:rsid w:val="00235175"/>
    <w:rsid w:val="002402E7"/>
    <w:rsid w:val="00242317"/>
    <w:rsid w:val="00275090"/>
    <w:rsid w:val="002839AB"/>
    <w:rsid w:val="00296C8B"/>
    <w:rsid w:val="002B21FB"/>
    <w:rsid w:val="002D4FAF"/>
    <w:rsid w:val="002E7CFD"/>
    <w:rsid w:val="002F371D"/>
    <w:rsid w:val="003005E4"/>
    <w:rsid w:val="00300F3B"/>
    <w:rsid w:val="00310435"/>
    <w:rsid w:val="00311B52"/>
    <w:rsid w:val="0031262C"/>
    <w:rsid w:val="003318C1"/>
    <w:rsid w:val="00351009"/>
    <w:rsid w:val="00357A36"/>
    <w:rsid w:val="003625BC"/>
    <w:rsid w:val="0038259A"/>
    <w:rsid w:val="00385348"/>
    <w:rsid w:val="0039344F"/>
    <w:rsid w:val="003C7A4B"/>
    <w:rsid w:val="003E35FE"/>
    <w:rsid w:val="003E663B"/>
    <w:rsid w:val="003F106E"/>
    <w:rsid w:val="004108EB"/>
    <w:rsid w:val="00411DBE"/>
    <w:rsid w:val="004400BB"/>
    <w:rsid w:val="004633FC"/>
    <w:rsid w:val="0047222F"/>
    <w:rsid w:val="00482FD5"/>
    <w:rsid w:val="004907B5"/>
    <w:rsid w:val="004915F1"/>
    <w:rsid w:val="004A1CF8"/>
    <w:rsid w:val="004A487F"/>
    <w:rsid w:val="004B1B04"/>
    <w:rsid w:val="004C12AA"/>
    <w:rsid w:val="004C4977"/>
    <w:rsid w:val="004D3E95"/>
    <w:rsid w:val="004E7E95"/>
    <w:rsid w:val="004F0542"/>
    <w:rsid w:val="00500C0E"/>
    <w:rsid w:val="0050570C"/>
    <w:rsid w:val="00516568"/>
    <w:rsid w:val="00517F39"/>
    <w:rsid w:val="0053226E"/>
    <w:rsid w:val="00537798"/>
    <w:rsid w:val="0056029C"/>
    <w:rsid w:val="005624A8"/>
    <w:rsid w:val="00565F3B"/>
    <w:rsid w:val="005852A4"/>
    <w:rsid w:val="00586137"/>
    <w:rsid w:val="005928B9"/>
    <w:rsid w:val="005B7249"/>
    <w:rsid w:val="005C1AD2"/>
    <w:rsid w:val="005D5FCD"/>
    <w:rsid w:val="005E113D"/>
    <w:rsid w:val="005E5D4B"/>
    <w:rsid w:val="005F3D52"/>
    <w:rsid w:val="0060687D"/>
    <w:rsid w:val="00630703"/>
    <w:rsid w:val="00644263"/>
    <w:rsid w:val="0065428F"/>
    <w:rsid w:val="00654787"/>
    <w:rsid w:val="00655D9C"/>
    <w:rsid w:val="006911E2"/>
    <w:rsid w:val="00691764"/>
    <w:rsid w:val="006C5DF2"/>
    <w:rsid w:val="006E7571"/>
    <w:rsid w:val="006F2164"/>
    <w:rsid w:val="006F57F6"/>
    <w:rsid w:val="00712D6F"/>
    <w:rsid w:val="00721F25"/>
    <w:rsid w:val="0072360D"/>
    <w:rsid w:val="00724273"/>
    <w:rsid w:val="00761486"/>
    <w:rsid w:val="0077753C"/>
    <w:rsid w:val="007902B1"/>
    <w:rsid w:val="007B4E44"/>
    <w:rsid w:val="007B58AE"/>
    <w:rsid w:val="007C2A99"/>
    <w:rsid w:val="007C3607"/>
    <w:rsid w:val="007D5DB8"/>
    <w:rsid w:val="007D644A"/>
    <w:rsid w:val="00801539"/>
    <w:rsid w:val="00831EB8"/>
    <w:rsid w:val="00835368"/>
    <w:rsid w:val="0083711B"/>
    <w:rsid w:val="00865151"/>
    <w:rsid w:val="0087733B"/>
    <w:rsid w:val="00880802"/>
    <w:rsid w:val="0089106D"/>
    <w:rsid w:val="008A0E4E"/>
    <w:rsid w:val="008D3374"/>
    <w:rsid w:val="009531D1"/>
    <w:rsid w:val="0096190A"/>
    <w:rsid w:val="009679C9"/>
    <w:rsid w:val="009912DD"/>
    <w:rsid w:val="009A65D4"/>
    <w:rsid w:val="009B6A3E"/>
    <w:rsid w:val="009C7135"/>
    <w:rsid w:val="009D266D"/>
    <w:rsid w:val="009D600C"/>
    <w:rsid w:val="009D6F6C"/>
    <w:rsid w:val="009F36CF"/>
    <w:rsid w:val="00A00E9C"/>
    <w:rsid w:val="00A04A89"/>
    <w:rsid w:val="00A0689F"/>
    <w:rsid w:val="00A159DD"/>
    <w:rsid w:val="00A30902"/>
    <w:rsid w:val="00A43764"/>
    <w:rsid w:val="00A60A00"/>
    <w:rsid w:val="00A66014"/>
    <w:rsid w:val="00A76E4B"/>
    <w:rsid w:val="00A94DA6"/>
    <w:rsid w:val="00AA1A26"/>
    <w:rsid w:val="00AA3F0D"/>
    <w:rsid w:val="00AA4FAD"/>
    <w:rsid w:val="00AB588C"/>
    <w:rsid w:val="00AD4D0A"/>
    <w:rsid w:val="00AE0F8F"/>
    <w:rsid w:val="00B0546F"/>
    <w:rsid w:val="00B14617"/>
    <w:rsid w:val="00B159FF"/>
    <w:rsid w:val="00B20776"/>
    <w:rsid w:val="00B20EEA"/>
    <w:rsid w:val="00B304B4"/>
    <w:rsid w:val="00B567FE"/>
    <w:rsid w:val="00B655BA"/>
    <w:rsid w:val="00B9073C"/>
    <w:rsid w:val="00BA2A15"/>
    <w:rsid w:val="00BA502A"/>
    <w:rsid w:val="00BD0C3B"/>
    <w:rsid w:val="00BD18CC"/>
    <w:rsid w:val="00BD1B35"/>
    <w:rsid w:val="00BF7023"/>
    <w:rsid w:val="00C42E75"/>
    <w:rsid w:val="00C80B25"/>
    <w:rsid w:val="00C86571"/>
    <w:rsid w:val="00C92007"/>
    <w:rsid w:val="00C946CA"/>
    <w:rsid w:val="00CC2469"/>
    <w:rsid w:val="00CE16A9"/>
    <w:rsid w:val="00D12483"/>
    <w:rsid w:val="00D150BE"/>
    <w:rsid w:val="00D214EB"/>
    <w:rsid w:val="00D251AE"/>
    <w:rsid w:val="00D41460"/>
    <w:rsid w:val="00D44928"/>
    <w:rsid w:val="00D722D5"/>
    <w:rsid w:val="00D770CC"/>
    <w:rsid w:val="00D778F9"/>
    <w:rsid w:val="00D80FC6"/>
    <w:rsid w:val="00D96B42"/>
    <w:rsid w:val="00DB432D"/>
    <w:rsid w:val="00DB6697"/>
    <w:rsid w:val="00E04C9F"/>
    <w:rsid w:val="00E15389"/>
    <w:rsid w:val="00E20C94"/>
    <w:rsid w:val="00E26260"/>
    <w:rsid w:val="00E627E9"/>
    <w:rsid w:val="00E657C4"/>
    <w:rsid w:val="00E7183B"/>
    <w:rsid w:val="00E81A3B"/>
    <w:rsid w:val="00E95FD5"/>
    <w:rsid w:val="00EB3BA6"/>
    <w:rsid w:val="00EC49A9"/>
    <w:rsid w:val="00F22A94"/>
    <w:rsid w:val="00F30EF5"/>
    <w:rsid w:val="00F54748"/>
    <w:rsid w:val="00F56B61"/>
    <w:rsid w:val="00F63BFC"/>
    <w:rsid w:val="00F66EE5"/>
    <w:rsid w:val="00F715FA"/>
    <w:rsid w:val="00F72FBC"/>
    <w:rsid w:val="00F7431B"/>
    <w:rsid w:val="00F85C8E"/>
    <w:rsid w:val="00FA24B9"/>
    <w:rsid w:val="00FA2CA1"/>
    <w:rsid w:val="00FC76C7"/>
    <w:rsid w:val="00FD6B5D"/>
    <w:rsid w:val="00FE2CB3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37923"/>
  <w15:docId w15:val="{4BEF038F-19FC-4CA9-BDB8-091CC6A7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6A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5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175"/>
  </w:style>
  <w:style w:type="paragraph" w:styleId="Pidipagina">
    <w:name w:val="footer"/>
    <w:basedOn w:val="Normale"/>
    <w:link w:val="PidipaginaCarattere"/>
    <w:uiPriority w:val="99"/>
    <w:unhideWhenUsed/>
    <w:rsid w:val="00235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17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43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431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431B"/>
    <w:rPr>
      <w:vertAlign w:val="superscript"/>
    </w:rPr>
  </w:style>
  <w:style w:type="table" w:styleId="Grigliatabella">
    <w:name w:val="Table Grid"/>
    <w:basedOn w:val="Tabellanormale"/>
    <w:uiPriority w:val="59"/>
    <w:rsid w:val="0013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AD71-5966-4B6C-AE54-B6308625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Mosino</dc:creator>
  <cp:lastModifiedBy>Loredana Melis</cp:lastModifiedBy>
  <cp:revision>19</cp:revision>
  <cp:lastPrinted>2026-02-06T09:31:00Z</cp:lastPrinted>
  <dcterms:created xsi:type="dcterms:W3CDTF">2024-12-05T21:26:00Z</dcterms:created>
  <dcterms:modified xsi:type="dcterms:W3CDTF">2026-04-21T10:04:00Z</dcterms:modified>
</cp:coreProperties>
</file>